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DC" w:rsidRDefault="004848DC" w:rsidP="00484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48DC">
        <w:rPr>
          <w:rFonts w:ascii="Times New Roman" w:hAnsi="Times New Roman" w:cs="Times New Roman"/>
          <w:b/>
          <w:sz w:val="28"/>
          <w:szCs w:val="28"/>
        </w:rPr>
        <w:t xml:space="preserve">В 2018 году в пенсионной системе России произойдет ряд изменений, </w:t>
      </w:r>
      <w:r w:rsidR="007E4272">
        <w:rPr>
          <w:rFonts w:ascii="Times New Roman" w:hAnsi="Times New Roman" w:cs="Times New Roman"/>
          <w:b/>
          <w:sz w:val="28"/>
          <w:szCs w:val="28"/>
        </w:rPr>
        <w:t>которые затрагивают</w:t>
      </w:r>
      <w:r w:rsidRPr="004848DC">
        <w:rPr>
          <w:rFonts w:ascii="Times New Roman" w:hAnsi="Times New Roman" w:cs="Times New Roman"/>
          <w:b/>
          <w:sz w:val="28"/>
          <w:szCs w:val="28"/>
        </w:rPr>
        <w:t xml:space="preserve"> всех участников системы обязат</w:t>
      </w:r>
      <w:r>
        <w:rPr>
          <w:rFonts w:ascii="Times New Roman" w:hAnsi="Times New Roman" w:cs="Times New Roman"/>
          <w:b/>
          <w:sz w:val="28"/>
          <w:szCs w:val="28"/>
        </w:rPr>
        <w:t>ельного пенсионного страхования.</w:t>
      </w:r>
    </w:p>
    <w:p w:rsidR="004848DC" w:rsidRDefault="004848DC" w:rsidP="00484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DC" w:rsidRPr="004848DC" w:rsidRDefault="004848DC" w:rsidP="004848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8DC">
        <w:rPr>
          <w:rFonts w:ascii="Times New Roman" w:hAnsi="Times New Roman" w:cs="Times New Roman"/>
          <w:i/>
          <w:sz w:val="28"/>
          <w:szCs w:val="28"/>
        </w:rPr>
        <w:t>Повышение пенсий и социальных выплат</w:t>
      </w:r>
    </w:p>
    <w:p w:rsidR="004848DC" w:rsidRPr="004848DC" w:rsidRDefault="004848DC" w:rsidP="004848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848DC">
        <w:rPr>
          <w:rFonts w:ascii="Times New Roman" w:hAnsi="Times New Roman" w:cs="Times New Roman"/>
          <w:sz w:val="28"/>
          <w:szCs w:val="28"/>
        </w:rPr>
        <w:t xml:space="preserve"> 2018 году пенсии выросли выше уровня инфляции 2017 года. Уже с 1 января, а не с февраля, страховые пенсии неработающих пенсионеров увеличились на 3,7%. Размер фиксированной выплаты после индексации составляет 4 982,9 рубля в месяц, стоимость пенсионного балла – 81,49 рубля. В итоге среднегодовой размер страховой пенсии по старости вырос до 14 075 рублей, у неработающих пенсионеров – до 14 329 рублей.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48DC">
        <w:rPr>
          <w:rFonts w:ascii="Times New Roman" w:hAnsi="Times New Roman" w:cs="Times New Roman"/>
          <w:sz w:val="28"/>
          <w:szCs w:val="28"/>
        </w:rPr>
        <w:t xml:space="preserve">роиндексированы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48DC">
        <w:rPr>
          <w:rFonts w:ascii="Times New Roman" w:hAnsi="Times New Roman" w:cs="Times New Roman"/>
          <w:sz w:val="28"/>
          <w:szCs w:val="28"/>
        </w:rPr>
        <w:t xml:space="preserve"> 1 февраля на 2,5% размеры ежемесячной денежной выплаты (ЕДВ), которую получают федеральные льготники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8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Пенсии по государственному пенсионному обеспечению, в том числе социальные, будут повышены с 1 апреля на 4,1%. В итоге среднегодовой размер социальной пенсии вырастет до 9 045 рублей. Средний размер социальной пенсии детей-инвалидов и инвалидов с детства первой группы составит 13 699 рублей.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 xml:space="preserve">У пенсионеров, которые работали в 2017 году, в августе 2018 года вырастут страховые пенсии – ПФР проведет традиционную </w:t>
      </w:r>
      <w:proofErr w:type="spellStart"/>
      <w:r w:rsidRPr="004848DC">
        <w:rPr>
          <w:rFonts w:ascii="Times New Roman" w:hAnsi="Times New Roman" w:cs="Times New Roman"/>
          <w:sz w:val="28"/>
          <w:szCs w:val="28"/>
        </w:rPr>
        <w:t>беззаявительную</w:t>
      </w:r>
      <w:proofErr w:type="spellEnd"/>
      <w:r w:rsidRPr="004848DC">
        <w:rPr>
          <w:rFonts w:ascii="Times New Roman" w:hAnsi="Times New Roman" w:cs="Times New Roman"/>
          <w:sz w:val="28"/>
          <w:szCs w:val="28"/>
        </w:rPr>
        <w:t xml:space="preserve"> корректировку страховых пенсий.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При этом, как и раньше, в 2018 году в России не будет пенсионеров с ежемесячным доходом ниже прожиточного минимума пенсионера (ПМП) в регионе проживания. Всем неработающим пенсионерам будет производиться социальная доплата к пенсии до уровня ПМП.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Все расходы по социальным и пенсионным обязательствам Пенсионного фонда финансово обеспечены и учтены в бюджете Фонда.</w:t>
      </w:r>
    </w:p>
    <w:p w:rsidR="004848DC" w:rsidRPr="004848DC" w:rsidRDefault="004848DC" w:rsidP="0048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DC" w:rsidRPr="0087276E" w:rsidRDefault="004848DC" w:rsidP="008727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76E">
        <w:rPr>
          <w:rFonts w:ascii="Times New Roman" w:hAnsi="Times New Roman" w:cs="Times New Roman"/>
          <w:i/>
          <w:sz w:val="28"/>
          <w:szCs w:val="28"/>
        </w:rPr>
        <w:t>Назначение пенсий</w:t>
      </w:r>
    </w:p>
    <w:p w:rsidR="004848DC" w:rsidRPr="004848DC" w:rsidRDefault="004848DC" w:rsidP="0048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По пенсионной формуле, которая действует в России с 2015 года, для получения права на страховую пенсию по старости в 2018 году необходимо иметь не менее 9 лет стажа и 13,8 пенсионных баллов.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Максимальное количество пенсионных баллов, которое можно получить в 2018 году, составляет 8,7.</w:t>
      </w:r>
    </w:p>
    <w:p w:rsidR="004848DC" w:rsidRPr="004848DC" w:rsidRDefault="004848DC" w:rsidP="0048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 xml:space="preserve">Ожидаемый период выплаты при расчете накопительной пенсии в 2018 году составляет 246 месяцев. Этот параметр используется только для </w:t>
      </w:r>
      <w:r w:rsidRPr="004848DC">
        <w:rPr>
          <w:rFonts w:ascii="Times New Roman" w:hAnsi="Times New Roman" w:cs="Times New Roman"/>
          <w:sz w:val="28"/>
          <w:szCs w:val="28"/>
        </w:rPr>
        <w:lastRenderedPageBreak/>
        <w:t>определения размера накопительной пенсии, сама же выплата пенсии – пожизненная.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Каждый гражданин может обратиться за назначением любого вида пенсии</w:t>
      </w:r>
      <w:r w:rsidR="0087276E">
        <w:rPr>
          <w:rFonts w:ascii="Times New Roman" w:hAnsi="Times New Roman" w:cs="Times New Roman"/>
          <w:sz w:val="28"/>
          <w:szCs w:val="28"/>
        </w:rPr>
        <w:t>,</w:t>
      </w:r>
      <w:r w:rsidRPr="004848DC">
        <w:rPr>
          <w:rFonts w:ascii="Times New Roman" w:hAnsi="Times New Roman" w:cs="Times New Roman"/>
          <w:sz w:val="28"/>
          <w:szCs w:val="28"/>
        </w:rPr>
        <w:t xml:space="preserve"> не выходя из дома</w:t>
      </w:r>
      <w:r w:rsidR="0087276E">
        <w:rPr>
          <w:rFonts w:ascii="Times New Roman" w:hAnsi="Times New Roman" w:cs="Times New Roman"/>
          <w:sz w:val="28"/>
          <w:szCs w:val="28"/>
        </w:rPr>
        <w:t>,</w:t>
      </w:r>
      <w:r w:rsidRPr="004848DC">
        <w:rPr>
          <w:rFonts w:ascii="Times New Roman" w:hAnsi="Times New Roman" w:cs="Times New Roman"/>
          <w:sz w:val="28"/>
          <w:szCs w:val="28"/>
        </w:rPr>
        <w:t xml:space="preserve"> – заявления о назначении пенсии можно подавать через Личный кабинет гражданина на сайте ПФР или портал </w:t>
      </w:r>
      <w:proofErr w:type="spellStart"/>
      <w:r w:rsidRPr="004848D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848DC">
        <w:rPr>
          <w:rFonts w:ascii="Times New Roman" w:hAnsi="Times New Roman" w:cs="Times New Roman"/>
          <w:sz w:val="28"/>
          <w:szCs w:val="28"/>
        </w:rPr>
        <w:t>, там же можно изменить доставщика пенсии.</w:t>
      </w:r>
    </w:p>
    <w:p w:rsidR="004848DC" w:rsidRPr="004848DC" w:rsidRDefault="0087276E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48DC" w:rsidRPr="004848DC">
        <w:rPr>
          <w:rFonts w:ascii="Times New Roman" w:hAnsi="Times New Roman" w:cs="Times New Roman"/>
          <w:sz w:val="28"/>
          <w:szCs w:val="28"/>
        </w:rPr>
        <w:t xml:space="preserve">сновной вид пенсии в России в 2018 году – страховая пенсия. Численность ее получателей в 2018 году – 40,35 </w:t>
      </w:r>
      <w:proofErr w:type="gramStart"/>
      <w:r w:rsidR="004848DC" w:rsidRPr="004848D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4848DC" w:rsidRPr="004848DC">
        <w:rPr>
          <w:rFonts w:ascii="Times New Roman" w:hAnsi="Times New Roman" w:cs="Times New Roman"/>
          <w:sz w:val="28"/>
          <w:szCs w:val="28"/>
        </w:rPr>
        <w:t xml:space="preserve"> человек. Еще 4 </w:t>
      </w:r>
      <w:proofErr w:type="gramStart"/>
      <w:r w:rsidR="004848DC" w:rsidRPr="004848D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4848DC" w:rsidRPr="004848DC">
        <w:rPr>
          <w:rFonts w:ascii="Times New Roman" w:hAnsi="Times New Roman" w:cs="Times New Roman"/>
          <w:sz w:val="28"/>
          <w:szCs w:val="28"/>
        </w:rPr>
        <w:t xml:space="preserve"> человек – получатели пенсий по государственному пенсионному обеспечению.</w:t>
      </w:r>
    </w:p>
    <w:p w:rsidR="004848DC" w:rsidRPr="004848DC" w:rsidRDefault="004848DC" w:rsidP="0048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DC" w:rsidRPr="0087276E" w:rsidRDefault="004848DC" w:rsidP="008727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76E">
        <w:rPr>
          <w:rFonts w:ascii="Times New Roman" w:hAnsi="Times New Roman" w:cs="Times New Roman"/>
          <w:i/>
          <w:sz w:val="28"/>
          <w:szCs w:val="28"/>
        </w:rPr>
        <w:t>Новый вид пенсии</w:t>
      </w:r>
    </w:p>
    <w:p w:rsidR="004848DC" w:rsidRPr="004848DC" w:rsidRDefault="004848DC" w:rsidP="0048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С 2018 года в России введен новый вид пенсии – социальная пенсия детям, оба родителя которых неизвестны. Причиной появления нового вида пенсии стало то, что дети, родители которых неизвестны, или, проще говоря, «подкидыши», были изначально поставлены в неравное материальное положение по сравнению с детьми-сиротами – поскольку не имели права на получение пенсии по случаю потери кормильца, так как юридически никогда не имели ни одного из родителей.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По предварительным данным эта пенсия может быть установлена порядка четырем тысячам «подкидышей».</w:t>
      </w:r>
    </w:p>
    <w:p w:rsidR="004848DC" w:rsidRPr="004848DC" w:rsidRDefault="004848DC" w:rsidP="0048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DC" w:rsidRPr="0087276E" w:rsidRDefault="004848DC" w:rsidP="008727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76E">
        <w:rPr>
          <w:rFonts w:ascii="Times New Roman" w:hAnsi="Times New Roman" w:cs="Times New Roman"/>
          <w:i/>
          <w:sz w:val="28"/>
          <w:szCs w:val="28"/>
        </w:rPr>
        <w:t>Возобновление индексации пенсии после увольнения</w:t>
      </w:r>
    </w:p>
    <w:p w:rsidR="004848DC" w:rsidRPr="004848DC" w:rsidRDefault="004848DC" w:rsidP="0048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DC" w:rsidRPr="004848DC" w:rsidRDefault="0087276E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848DC" w:rsidRPr="004848DC">
        <w:rPr>
          <w:rFonts w:ascii="Times New Roman" w:hAnsi="Times New Roman" w:cs="Times New Roman"/>
          <w:sz w:val="28"/>
          <w:szCs w:val="28"/>
        </w:rPr>
        <w:t xml:space="preserve"> 2016 года работающие пенсионеры получают страховую пенсию без учета проводимых индексаций. Когда пенсионер трудовую деятельность прекращает, он начинает получать пенсию в полном размере с учетом всех индексаций, имевших место в период его работы.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 xml:space="preserve">В 2016 и 2017 году возобновление индексации пенсии и начало ее выплаты в полном размере происходило спустя три месяца </w:t>
      </w:r>
      <w:proofErr w:type="gramStart"/>
      <w:r w:rsidRPr="004848DC">
        <w:rPr>
          <w:rFonts w:ascii="Times New Roman" w:hAnsi="Times New Roman" w:cs="Times New Roman"/>
          <w:sz w:val="28"/>
          <w:szCs w:val="28"/>
        </w:rPr>
        <w:t>с даты увольнения</w:t>
      </w:r>
      <w:proofErr w:type="gramEnd"/>
      <w:r w:rsidRPr="004848DC">
        <w:rPr>
          <w:rFonts w:ascii="Times New Roman" w:hAnsi="Times New Roman" w:cs="Times New Roman"/>
          <w:sz w:val="28"/>
          <w:szCs w:val="28"/>
        </w:rPr>
        <w:t>. В 2018 году эта процедура тоже занимает три месяца, но они будут пенсионеру компенсированы.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Выплата полного размера пенсии будет реализована следующим образом. К примеру, пенсионер уволился с работы в марте. В апреле в ПФР поступит отчетность от работодателя с указанием того, что пенсионер еще числится работающим. В мае ПФР получит отчетность за апрель, в которой пенсионер</w:t>
      </w:r>
      <w:r w:rsidR="0087276E">
        <w:rPr>
          <w:rFonts w:ascii="Times New Roman" w:hAnsi="Times New Roman" w:cs="Times New Roman"/>
          <w:sz w:val="28"/>
          <w:szCs w:val="28"/>
        </w:rPr>
        <w:t>,</w:t>
      </w:r>
      <w:r w:rsidRPr="00484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8DC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Pr="004848DC">
        <w:rPr>
          <w:rFonts w:ascii="Times New Roman" w:hAnsi="Times New Roman" w:cs="Times New Roman"/>
          <w:sz w:val="28"/>
          <w:szCs w:val="28"/>
        </w:rPr>
        <w:t xml:space="preserve"> уже не числится. В июне ПФР примет решение о возобновлении индексации, и в июле пенсионер получит уже полный размер </w:t>
      </w:r>
      <w:r w:rsidRPr="004848DC">
        <w:rPr>
          <w:rFonts w:ascii="Times New Roman" w:hAnsi="Times New Roman" w:cs="Times New Roman"/>
          <w:sz w:val="28"/>
          <w:szCs w:val="28"/>
        </w:rPr>
        <w:lastRenderedPageBreak/>
        <w:t>пенсии, а также денежную разницу между прежним и новым размером пенсии за предыдущие три месяца – апрель, май, июнь. То есть</w:t>
      </w:r>
      <w:r w:rsidR="0087276E">
        <w:rPr>
          <w:rFonts w:ascii="Times New Roman" w:hAnsi="Times New Roman" w:cs="Times New Roman"/>
          <w:sz w:val="28"/>
          <w:szCs w:val="28"/>
        </w:rPr>
        <w:t>,</w:t>
      </w:r>
      <w:r w:rsidRPr="004848DC">
        <w:rPr>
          <w:rFonts w:ascii="Times New Roman" w:hAnsi="Times New Roman" w:cs="Times New Roman"/>
          <w:sz w:val="28"/>
          <w:szCs w:val="28"/>
        </w:rPr>
        <w:t xml:space="preserve"> пенсионер начнет получать полный размер пенсии спустя те же три месяца после увольнения, но эти три месяца будут ему компенсированы.</w:t>
      </w:r>
    </w:p>
    <w:p w:rsidR="004848DC" w:rsidRPr="004848DC" w:rsidRDefault="004848DC" w:rsidP="0048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DC" w:rsidRPr="0087276E" w:rsidRDefault="004848DC" w:rsidP="008727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76E">
        <w:rPr>
          <w:rFonts w:ascii="Times New Roman" w:hAnsi="Times New Roman" w:cs="Times New Roman"/>
          <w:i/>
          <w:sz w:val="28"/>
          <w:szCs w:val="28"/>
        </w:rPr>
        <w:t>Формирование пенсионных накоплений</w:t>
      </w:r>
    </w:p>
    <w:p w:rsidR="004848DC" w:rsidRPr="0087276E" w:rsidRDefault="004848DC" w:rsidP="008727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Мораторий на формирование пенсионных накоплений законодательно продлен и на 2018 год. В очередной раз напомним – это не «заморозка пенсий» и тем более не «изъятие пенсионных накоплений». Мораторий на формирование пенсионных накоплений означает, что те 6% страховых взносов, которые могли бы пойти на накопительную пенсию, направляются на формирование страховой пенсии. Таким образом, в любом случае все страховые взносы, уплаченные работодателем за гражданина, участвуют в формировании пенсии в полном объеме.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Мораторий никак не влияет на возможность перевода пенсионных накоплений в управляющие компании или из одного пенсионного фонда в другой по желанию гражданина. Но нужно помнить, что менять пенсионный фонд чаще раза в пять лет невыгодно, так как этот шаг уменьшает накопленный инвестиционный доход.</w:t>
      </w:r>
    </w:p>
    <w:p w:rsidR="004848DC" w:rsidRPr="004848DC" w:rsidRDefault="004848DC" w:rsidP="0048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DC" w:rsidRPr="0087276E" w:rsidRDefault="004848DC" w:rsidP="008727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76E">
        <w:rPr>
          <w:rFonts w:ascii="Times New Roman" w:hAnsi="Times New Roman" w:cs="Times New Roman"/>
          <w:i/>
          <w:sz w:val="28"/>
          <w:szCs w:val="28"/>
        </w:rPr>
        <w:t>Материнский капитал</w:t>
      </w:r>
    </w:p>
    <w:p w:rsidR="004848DC" w:rsidRPr="0087276E" w:rsidRDefault="0087276E" w:rsidP="0087276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Размер материнского капитала в 2018 году составляет 453 тыс. рублей.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В программу материнского капитала с 2018 года</w:t>
      </w:r>
      <w:r w:rsidR="00C824E1">
        <w:rPr>
          <w:rFonts w:ascii="Times New Roman" w:hAnsi="Times New Roman" w:cs="Times New Roman"/>
          <w:sz w:val="28"/>
          <w:szCs w:val="28"/>
        </w:rPr>
        <w:t xml:space="preserve"> внесен ряд значимых дополнений:</w:t>
      </w:r>
    </w:p>
    <w:p w:rsidR="004848DC" w:rsidRPr="004848DC" w:rsidRDefault="00C824E1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48DC" w:rsidRPr="004848DC">
        <w:rPr>
          <w:rFonts w:ascii="Times New Roman" w:hAnsi="Times New Roman" w:cs="Times New Roman"/>
          <w:sz w:val="28"/>
          <w:szCs w:val="28"/>
        </w:rPr>
        <w:t xml:space="preserve"> семьи с низким доходом, в которых с 1 января 2018 года появится второй ребенок, смогут получать ежемесячную выплату из средств материнского капитала. Под низким доходом семьи понимается доход, который не превышает 1,5-кратную величину прожиточного минимума трудоспособного населения в субъекте РФ. Размер выплаты тоже зависит от региона – он равен прожиточному минимуму для детей, который установлен в субъекте РФ за II квартал предшествующего года. Если семья обращается за выплатой в 2018 году, ее размер составит прожиточный минимум для детей за</w:t>
      </w:r>
      <w:r>
        <w:rPr>
          <w:rFonts w:ascii="Times New Roman" w:hAnsi="Times New Roman" w:cs="Times New Roman"/>
          <w:sz w:val="28"/>
          <w:szCs w:val="28"/>
        </w:rPr>
        <w:t xml:space="preserve"> II квартал 2017 года;</w:t>
      </w:r>
    </w:p>
    <w:p w:rsidR="004848DC" w:rsidRPr="004848DC" w:rsidRDefault="00C824E1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48DC" w:rsidRPr="004848DC">
        <w:rPr>
          <w:rFonts w:ascii="Times New Roman" w:hAnsi="Times New Roman" w:cs="Times New Roman"/>
          <w:sz w:val="28"/>
          <w:szCs w:val="28"/>
        </w:rPr>
        <w:t xml:space="preserve"> снят трехлетний мораторий на распоряжение материнским капиталом на дошкольное образование детей.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 xml:space="preserve">Возможность вступления в программу материнского капитала продлена до 31 декабря 2021 года. То есть для получения права на материнский капитал необходимо, чтобы ребенок, который дает право на </w:t>
      </w:r>
      <w:r w:rsidRPr="004848DC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сертификат, родился или был усыновлен до 31 декабря 2021 года. При этом само получение сертификата и распоряжение его средствами временем не </w:t>
      </w:r>
      <w:proofErr w:type="gramStart"/>
      <w:r w:rsidRPr="004848DC">
        <w:rPr>
          <w:rFonts w:ascii="Times New Roman" w:hAnsi="Times New Roman" w:cs="Times New Roman"/>
          <w:sz w:val="28"/>
          <w:szCs w:val="28"/>
        </w:rPr>
        <w:t>ограничены</w:t>
      </w:r>
      <w:proofErr w:type="gramEnd"/>
      <w:r w:rsidRPr="004848DC">
        <w:rPr>
          <w:rFonts w:ascii="Times New Roman" w:hAnsi="Times New Roman" w:cs="Times New Roman"/>
          <w:sz w:val="28"/>
          <w:szCs w:val="28"/>
        </w:rPr>
        <w:t>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Остальные направления использования материнского капитала остаются теми же: улучшение жилищных условий, оплата образовательных услуг для детей, формирование будущей пенсии мамы и оплата товаров и услуг для социальной адаптации и интеграции в общество детей-инвалидов.</w:t>
      </w: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 xml:space="preserve">Подать заявление на получение сертификата и распоряжение его средствами можно через Личный кабинет гражданина на сайте ПФР или портал </w:t>
      </w:r>
      <w:proofErr w:type="spellStart"/>
      <w:r w:rsidRPr="004848D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848DC">
        <w:rPr>
          <w:rFonts w:ascii="Times New Roman" w:hAnsi="Times New Roman" w:cs="Times New Roman"/>
          <w:sz w:val="28"/>
          <w:szCs w:val="28"/>
        </w:rPr>
        <w:t>.</w:t>
      </w:r>
    </w:p>
    <w:p w:rsidR="004848DC" w:rsidRPr="004848DC" w:rsidRDefault="004848DC" w:rsidP="0048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DC" w:rsidRPr="0087276E" w:rsidRDefault="004848DC" w:rsidP="008727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76E">
        <w:rPr>
          <w:rFonts w:ascii="Times New Roman" w:hAnsi="Times New Roman" w:cs="Times New Roman"/>
          <w:i/>
          <w:sz w:val="28"/>
          <w:szCs w:val="28"/>
        </w:rPr>
        <w:t>Электронные сервисы ПФР</w:t>
      </w:r>
    </w:p>
    <w:p w:rsidR="004848DC" w:rsidRPr="004848DC" w:rsidRDefault="004848DC" w:rsidP="0048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DC" w:rsidRPr="004848DC" w:rsidRDefault="004848DC" w:rsidP="00872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 xml:space="preserve">Клиентские службы Пенсионного фонда всегда готовы принять всех желающих, но ПФР сделал так, что сегодня большинство его услуг можно получить через интернет – не выходя из дома. Цель ПФР – чтобы людям вообще не надо было приходить в клиентские службы для подачи заявления на </w:t>
      </w:r>
      <w:proofErr w:type="spellStart"/>
      <w:r w:rsidRPr="004848DC">
        <w:rPr>
          <w:rFonts w:ascii="Times New Roman" w:hAnsi="Times New Roman" w:cs="Times New Roman"/>
          <w:sz w:val="28"/>
          <w:szCs w:val="28"/>
        </w:rPr>
        <w:t>госуслугу</w:t>
      </w:r>
      <w:proofErr w:type="spellEnd"/>
      <w:r w:rsidRPr="004848DC">
        <w:rPr>
          <w:rFonts w:ascii="Times New Roman" w:hAnsi="Times New Roman" w:cs="Times New Roman"/>
          <w:sz w:val="28"/>
          <w:szCs w:val="28"/>
        </w:rPr>
        <w:t xml:space="preserve"> ПФР.</w:t>
      </w:r>
    </w:p>
    <w:p w:rsidR="004848DC" w:rsidRPr="004848DC" w:rsidRDefault="004848DC" w:rsidP="00C8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DC">
        <w:rPr>
          <w:rFonts w:ascii="Times New Roman" w:hAnsi="Times New Roman" w:cs="Times New Roman"/>
          <w:sz w:val="28"/>
          <w:szCs w:val="28"/>
        </w:rPr>
        <w:t>Все услуги и сервисы, которые Пенсионный фонд сегодня предоставляет в электронном виде, объединены в портал на сайте Пенсионного фонда – es.pfrf.ru. Чтобы получить услуги ПФР в электронном виде, нужно быть зарегистрированным на едином портале государственных услуг gosuslugi.ru. Дополнительной регистрации на сайте ПФР не требуется.</w:t>
      </w:r>
    </w:p>
    <w:p w:rsidR="004848DC" w:rsidRPr="004848DC" w:rsidRDefault="00C824E1" w:rsidP="00C8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848DC" w:rsidRPr="004848DC">
        <w:rPr>
          <w:rFonts w:ascii="Times New Roman" w:hAnsi="Times New Roman" w:cs="Times New Roman"/>
          <w:sz w:val="28"/>
          <w:szCs w:val="28"/>
        </w:rPr>
        <w:t xml:space="preserve">ядом услуг Пенсионного фонда можно воспользоваться через бесплатное приложение ПФР для смартфонов, доступное для платформ </w:t>
      </w:r>
      <w:proofErr w:type="spellStart"/>
      <w:r w:rsidR="004848DC" w:rsidRPr="004848DC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4848DC" w:rsidRPr="004848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848DC" w:rsidRPr="004848DC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4848DC" w:rsidRPr="004848DC">
        <w:rPr>
          <w:rFonts w:ascii="Times New Roman" w:hAnsi="Times New Roman" w:cs="Times New Roman"/>
          <w:sz w:val="28"/>
          <w:szCs w:val="28"/>
        </w:rPr>
        <w:t>.</w:t>
      </w:r>
    </w:p>
    <w:p w:rsidR="004848DC" w:rsidRPr="004848DC" w:rsidRDefault="004848DC" w:rsidP="0048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48DC" w:rsidRPr="0048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DC"/>
    <w:rsid w:val="00156739"/>
    <w:rsid w:val="004848DC"/>
    <w:rsid w:val="007E4272"/>
    <w:rsid w:val="0087276E"/>
    <w:rsid w:val="00B95823"/>
    <w:rsid w:val="00C8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Краснодарское краевое профобъединение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С. Г. Емельянов</cp:lastModifiedBy>
  <cp:revision>2</cp:revision>
  <dcterms:created xsi:type="dcterms:W3CDTF">2018-02-14T10:30:00Z</dcterms:created>
  <dcterms:modified xsi:type="dcterms:W3CDTF">2018-02-14T10:30:00Z</dcterms:modified>
</cp:coreProperties>
</file>