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16" w:rsidRPr="00665D96" w:rsidRDefault="00AE6916" w:rsidP="004807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6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AE6916" w:rsidRPr="00665D96" w:rsidRDefault="00AE6916" w:rsidP="004807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6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61C33" w:rsidRPr="00665D96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организации </w:t>
      </w:r>
      <w:r w:rsidR="00F832F7">
        <w:rPr>
          <w:rFonts w:ascii="Times New Roman" w:hAnsi="Times New Roman" w:cs="Times New Roman"/>
          <w:b/>
          <w:sz w:val="28"/>
          <w:szCs w:val="28"/>
        </w:rPr>
        <w:t>направить отчет в Управление М</w:t>
      </w:r>
      <w:r w:rsidRPr="00665D96">
        <w:rPr>
          <w:rFonts w:ascii="Times New Roman" w:hAnsi="Times New Roman" w:cs="Times New Roman"/>
          <w:b/>
          <w:sz w:val="28"/>
          <w:szCs w:val="28"/>
        </w:rPr>
        <w:t>инюста России по Краснодарскому краю в настоящее время?</w:t>
      </w:r>
    </w:p>
    <w:p w:rsidR="00AE6916" w:rsidRPr="00665D96" w:rsidRDefault="00AE6916" w:rsidP="004807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D9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E6916" w:rsidRPr="004807E9" w:rsidRDefault="004807E9" w:rsidP="0048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6916" w:rsidRPr="004807E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E6916" w:rsidRPr="004807E9">
        <w:rPr>
          <w:rFonts w:ascii="Times New Roman" w:hAnsi="Times New Roman" w:cs="Times New Roman"/>
          <w:sz w:val="28"/>
          <w:szCs w:val="28"/>
        </w:rPr>
        <w:t xml:space="preserve">информации, размещенной на сайте управления </w:t>
      </w:r>
      <w:r w:rsidRPr="004807E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6916" w:rsidRPr="004807E9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F832F7">
        <w:rPr>
          <w:rFonts w:ascii="Times New Roman" w:eastAsia="Times New Roman" w:hAnsi="Times New Roman" w:cs="Times New Roman"/>
          <w:sz w:val="28"/>
          <w:szCs w:val="28"/>
        </w:rPr>
        <w:t>.03.2020 и до особого указания </w:t>
      </w:r>
      <w:r>
        <w:rPr>
          <w:rFonts w:ascii="Times New Roman" w:eastAsia="Times New Roman" w:hAnsi="Times New Roman" w:cs="Times New Roman"/>
          <w:sz w:val="28"/>
          <w:szCs w:val="28"/>
        </w:rPr>
        <w:t>личный прием граждан</w:t>
      </w:r>
      <w:r w:rsidR="00395373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916" w:rsidRPr="00395373" w:rsidRDefault="004807E9" w:rsidP="0039537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953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6916" w:rsidRPr="00AE6916">
        <w:rPr>
          <w:rFonts w:ascii="Times New Roman" w:eastAsia="Times New Roman" w:hAnsi="Times New Roman" w:cs="Times New Roman"/>
          <w:sz w:val="28"/>
          <w:szCs w:val="28"/>
        </w:rPr>
        <w:t>тчеты</w:t>
      </w:r>
      <w:r w:rsidR="00395373">
        <w:rPr>
          <w:rFonts w:ascii="Times New Roman" w:eastAsia="Times New Roman" w:hAnsi="Times New Roman" w:cs="Times New Roman"/>
          <w:sz w:val="28"/>
          <w:szCs w:val="28"/>
        </w:rPr>
        <w:t xml:space="preserve"> до 15 апреля текущего года </w:t>
      </w:r>
      <w:r w:rsidR="00F832F7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395373">
        <w:rPr>
          <w:rFonts w:ascii="Times New Roman" w:eastAsia="Times New Roman" w:hAnsi="Times New Roman" w:cs="Times New Roman"/>
          <w:sz w:val="28"/>
          <w:szCs w:val="28"/>
        </w:rPr>
        <w:t xml:space="preserve"> направи</w:t>
      </w:r>
      <w:r w:rsidR="00AE6916" w:rsidRPr="00AE6916">
        <w:rPr>
          <w:rFonts w:ascii="Times New Roman" w:eastAsia="Times New Roman" w:hAnsi="Times New Roman" w:cs="Times New Roman"/>
          <w:sz w:val="28"/>
          <w:szCs w:val="28"/>
        </w:rPr>
        <w:t>ть посредством почтовых отправлений или в электронном виде</w:t>
      </w:r>
      <w:r w:rsidR="00395373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5" w:history="1">
        <w:proofErr w:type="spellStart"/>
        <w:r w:rsidR="00AE6916" w:rsidRPr="00480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unro.minjust.ru</w:t>
        </w:r>
        <w:proofErr w:type="spellEnd"/>
      </w:hyperlink>
      <w:r w:rsidR="003953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7E9" w:rsidRDefault="004807E9" w:rsidP="0048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7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61C33" w:rsidRPr="0039537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Pr="00AE6916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665D9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D96">
        <w:rPr>
          <w:rFonts w:ascii="Times New Roman" w:eastAsia="Times New Roman" w:hAnsi="Times New Roman" w:cs="Times New Roman"/>
          <w:sz w:val="28"/>
          <w:szCs w:val="28"/>
        </w:rPr>
        <w:t>формы отчетности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закреплять цифровой подписью.</w:t>
      </w:r>
    </w:p>
    <w:p w:rsidR="00AE6916" w:rsidRPr="00AE6916" w:rsidRDefault="00AE6916" w:rsidP="00961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916">
        <w:rPr>
          <w:rFonts w:ascii="Times New Roman" w:eastAsia="Times New Roman" w:hAnsi="Times New Roman" w:cs="Times New Roman"/>
          <w:sz w:val="28"/>
          <w:szCs w:val="28"/>
        </w:rPr>
        <w:t>Для получения информации о поступлении обращения в Управление Минюста России по Краснодарскому краю </w:t>
      </w:r>
      <w:r w:rsidR="00395373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AE6916">
        <w:rPr>
          <w:rFonts w:ascii="Times New Roman" w:eastAsia="Times New Roman" w:hAnsi="Times New Roman" w:cs="Times New Roman"/>
          <w:sz w:val="28"/>
          <w:szCs w:val="28"/>
        </w:rPr>
        <w:t xml:space="preserve"> обращаться в отдел по делам некоммерческих организаций</w:t>
      </w:r>
      <w:r w:rsidR="004807E9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телефонам: </w:t>
      </w:r>
      <w:r w:rsidRPr="00AE691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0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916">
        <w:rPr>
          <w:rFonts w:ascii="Times New Roman" w:eastAsia="Times New Roman" w:hAnsi="Times New Roman" w:cs="Times New Roman"/>
          <w:sz w:val="28"/>
          <w:szCs w:val="28"/>
        </w:rPr>
        <w:t>(861)</w:t>
      </w:r>
      <w:r w:rsidR="004807E9">
        <w:rPr>
          <w:rFonts w:ascii="Times New Roman" w:eastAsia="Times New Roman" w:hAnsi="Times New Roman" w:cs="Times New Roman"/>
          <w:sz w:val="28"/>
          <w:szCs w:val="28"/>
        </w:rPr>
        <w:t xml:space="preserve"> 202-05-61, </w:t>
      </w:r>
      <w:r w:rsidRPr="00AE6916">
        <w:rPr>
          <w:rFonts w:ascii="Times New Roman" w:eastAsia="Times New Roman" w:hAnsi="Times New Roman" w:cs="Times New Roman"/>
          <w:sz w:val="28"/>
          <w:szCs w:val="28"/>
        </w:rPr>
        <w:t>8(861)</w:t>
      </w:r>
      <w:r w:rsidR="00480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916">
        <w:rPr>
          <w:rFonts w:ascii="Times New Roman" w:eastAsia="Times New Roman" w:hAnsi="Times New Roman" w:cs="Times New Roman"/>
          <w:sz w:val="28"/>
          <w:szCs w:val="28"/>
        </w:rPr>
        <w:t>202-05-63, 8</w:t>
      </w:r>
      <w:r w:rsidR="00480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916">
        <w:rPr>
          <w:rFonts w:ascii="Times New Roman" w:eastAsia="Times New Roman" w:hAnsi="Times New Roman" w:cs="Times New Roman"/>
          <w:sz w:val="28"/>
          <w:szCs w:val="28"/>
        </w:rPr>
        <w:t>(861)</w:t>
      </w:r>
      <w:r w:rsidR="00480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916">
        <w:rPr>
          <w:rFonts w:ascii="Times New Roman" w:eastAsia="Times New Roman" w:hAnsi="Times New Roman" w:cs="Times New Roman"/>
          <w:sz w:val="28"/>
          <w:szCs w:val="28"/>
        </w:rPr>
        <w:t>202-05-64, 8</w:t>
      </w:r>
      <w:r w:rsidR="00480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916">
        <w:rPr>
          <w:rFonts w:ascii="Times New Roman" w:eastAsia="Times New Roman" w:hAnsi="Times New Roman" w:cs="Times New Roman"/>
          <w:sz w:val="28"/>
          <w:szCs w:val="28"/>
        </w:rPr>
        <w:t>(861)</w:t>
      </w:r>
      <w:r w:rsidR="00480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916">
        <w:rPr>
          <w:rFonts w:ascii="Times New Roman" w:eastAsia="Times New Roman" w:hAnsi="Times New Roman" w:cs="Times New Roman"/>
          <w:sz w:val="28"/>
          <w:szCs w:val="28"/>
        </w:rPr>
        <w:t>202-05-74, 8</w:t>
      </w:r>
      <w:r w:rsidR="00480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916">
        <w:rPr>
          <w:rFonts w:ascii="Times New Roman" w:eastAsia="Times New Roman" w:hAnsi="Times New Roman" w:cs="Times New Roman"/>
          <w:sz w:val="28"/>
          <w:szCs w:val="28"/>
        </w:rPr>
        <w:t>(861)</w:t>
      </w:r>
      <w:r w:rsidR="00480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916">
        <w:rPr>
          <w:rFonts w:ascii="Times New Roman" w:eastAsia="Times New Roman" w:hAnsi="Times New Roman" w:cs="Times New Roman"/>
          <w:sz w:val="28"/>
          <w:szCs w:val="28"/>
        </w:rPr>
        <w:t>202-05-76</w:t>
      </w:r>
      <w:r w:rsidR="004807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5D96" w:rsidRDefault="004807E9" w:rsidP="004807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1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Также заполнить формы отчетности возможно на </w:t>
      </w:r>
      <w:r w:rsidRPr="004807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Информационном портале Министерства юстиции Российской Федерации о деятельности некоммерческих организаций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65D96" w:rsidRDefault="00665D96" w:rsidP="004807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00F50" w:rsidRPr="00DF10CE" w:rsidRDefault="00665D96" w:rsidP="00961C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61C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  </w:t>
      </w:r>
      <w:r w:rsidR="00961C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  </w:t>
      </w:r>
      <w:r w:rsidR="00961C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ab/>
      </w:r>
      <w:r w:rsidR="00900F50" w:rsidRPr="00DF10C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Вопрос:</w:t>
      </w:r>
    </w:p>
    <w:p w:rsidR="00900F50" w:rsidRPr="00DF10CE" w:rsidRDefault="00900F50" w:rsidP="00961C33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F10CE">
        <w:rPr>
          <w:b/>
          <w:sz w:val="28"/>
          <w:szCs w:val="28"/>
        </w:rPr>
        <w:t>Кто может воспользоваться кредитными каникулами по новому закону?</w:t>
      </w:r>
    </w:p>
    <w:p w:rsidR="00961C33" w:rsidRPr="00961C33" w:rsidRDefault="00961C33" w:rsidP="00961C33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61C33">
        <w:rPr>
          <w:b/>
          <w:sz w:val="28"/>
          <w:szCs w:val="28"/>
        </w:rPr>
        <w:t>Ответ:</w:t>
      </w:r>
    </w:p>
    <w:p w:rsidR="00DF10CE" w:rsidRDefault="004E3483" w:rsidP="00961C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0F50" w:rsidRPr="00961C33">
        <w:rPr>
          <w:sz w:val="28"/>
          <w:szCs w:val="28"/>
        </w:rPr>
        <w:t xml:space="preserve">раждане могут подать требование о предоставлении льготного периода по платежам (кредитные каникулы), если их доходы за месяц, предшествующий дате подачи заявления, снизились не менее чем на 30% по сравнению со среднемесячным доходом в 2019 году. Расчет среднемесячного дохода производится в соответствии с методикой. Если самостоятельный расчет вызывает затруднения, заемщик может обратиться </w:t>
      </w:r>
      <w:r w:rsidR="00961C33">
        <w:rPr>
          <w:sz w:val="28"/>
          <w:szCs w:val="28"/>
        </w:rPr>
        <w:t xml:space="preserve">за консультацией </w:t>
      </w:r>
      <w:r w:rsidR="00DF10CE">
        <w:rPr>
          <w:sz w:val="28"/>
          <w:szCs w:val="28"/>
        </w:rPr>
        <w:t>к</w:t>
      </w:r>
      <w:r w:rsidR="00961C33">
        <w:rPr>
          <w:sz w:val="28"/>
          <w:szCs w:val="28"/>
        </w:rPr>
        <w:t xml:space="preserve"> </w:t>
      </w:r>
      <w:r w:rsidR="00DF10CE">
        <w:rPr>
          <w:sz w:val="28"/>
          <w:szCs w:val="28"/>
        </w:rPr>
        <w:t>кредитору</w:t>
      </w:r>
      <w:r w:rsidR="00900F50" w:rsidRPr="00961C33">
        <w:rPr>
          <w:sz w:val="28"/>
          <w:szCs w:val="28"/>
        </w:rPr>
        <w:t>.</w:t>
      </w:r>
    </w:p>
    <w:p w:rsidR="00900F50" w:rsidRPr="00961C33" w:rsidRDefault="00900F50" w:rsidP="00961C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C33">
        <w:rPr>
          <w:sz w:val="28"/>
          <w:szCs w:val="28"/>
        </w:rPr>
        <w:t xml:space="preserve"> </w:t>
      </w:r>
      <w:proofErr w:type="gramStart"/>
      <w:r w:rsidRPr="00961C33">
        <w:rPr>
          <w:sz w:val="28"/>
          <w:szCs w:val="28"/>
        </w:rPr>
        <w:t>За кредитными каникулами можно обратиться, если размер взятого кредита (займа) не превышает установленной Правительством РФ</w:t>
      </w:r>
      <w:r w:rsidR="00961C33">
        <w:rPr>
          <w:sz w:val="28"/>
          <w:szCs w:val="28"/>
        </w:rPr>
        <w:t> максимальной суммы: для потребительских кредитов до 300 тысяч рублей, для «</w:t>
      </w:r>
      <w:proofErr w:type="spellStart"/>
      <w:r w:rsidR="00961C33">
        <w:rPr>
          <w:sz w:val="28"/>
          <w:szCs w:val="28"/>
        </w:rPr>
        <w:t>автокредитов</w:t>
      </w:r>
      <w:proofErr w:type="spellEnd"/>
      <w:r w:rsidR="00961C33">
        <w:rPr>
          <w:sz w:val="28"/>
          <w:szCs w:val="28"/>
        </w:rPr>
        <w:t xml:space="preserve">» до 600 тысяч рублей, для ипотечный кредитов до 1,5 млн. рублей. </w:t>
      </w:r>
      <w:proofErr w:type="gramEnd"/>
    </w:p>
    <w:p w:rsidR="00900F50" w:rsidRPr="00961C33" w:rsidRDefault="00900F50" w:rsidP="00961C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C33">
        <w:rPr>
          <w:sz w:val="28"/>
          <w:szCs w:val="28"/>
        </w:rPr>
        <w:t xml:space="preserve">При этом </w:t>
      </w:r>
      <w:r w:rsidR="00DF10CE">
        <w:rPr>
          <w:sz w:val="28"/>
          <w:szCs w:val="28"/>
        </w:rPr>
        <w:t>необходимо</w:t>
      </w:r>
      <w:r w:rsidRPr="00961C33">
        <w:rPr>
          <w:sz w:val="28"/>
          <w:szCs w:val="28"/>
        </w:rPr>
        <w:t xml:space="preserve"> помнить, что отсрочкой можно воспользоваться только один раз</w:t>
      </w:r>
      <w:r w:rsidR="00DF10CE">
        <w:rPr>
          <w:sz w:val="28"/>
          <w:szCs w:val="28"/>
        </w:rPr>
        <w:t>, </w:t>
      </w:r>
      <w:r w:rsidRPr="00961C33">
        <w:rPr>
          <w:sz w:val="28"/>
          <w:szCs w:val="28"/>
        </w:rPr>
        <w:t xml:space="preserve">обратившись к кредитору в любой день </w:t>
      </w:r>
      <w:r w:rsidR="00DF10CE">
        <w:rPr>
          <w:sz w:val="28"/>
          <w:szCs w:val="28"/>
        </w:rPr>
        <w:t xml:space="preserve">до 30 сентября 2020 года, </w:t>
      </w:r>
      <w:r w:rsidRPr="00961C33">
        <w:rPr>
          <w:sz w:val="28"/>
          <w:szCs w:val="28"/>
        </w:rPr>
        <w:t>и что по окончании кредитных каникул необходимо будет вернуться к регулярным выплатам по новому графику, рассчитанному кредитором.</w:t>
      </w:r>
    </w:p>
    <w:p w:rsidR="00DF10CE" w:rsidRDefault="00DF10CE" w:rsidP="004807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E3483" w:rsidRPr="004E3483" w:rsidRDefault="004E3483" w:rsidP="004E3483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E3483">
        <w:rPr>
          <w:b/>
          <w:sz w:val="28"/>
          <w:szCs w:val="28"/>
        </w:rPr>
        <w:t>Вопрос:</w:t>
      </w:r>
    </w:p>
    <w:p w:rsidR="004E3483" w:rsidRPr="004E3483" w:rsidRDefault="004E3483" w:rsidP="004E3483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E3483">
        <w:rPr>
          <w:b/>
          <w:sz w:val="28"/>
          <w:szCs w:val="28"/>
        </w:rPr>
        <w:t>Начисляются ли проценты по кредиту или займу в льготный период?</w:t>
      </w:r>
    </w:p>
    <w:p w:rsidR="004E3483" w:rsidRPr="004E3483" w:rsidRDefault="004E3483" w:rsidP="004E3483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E3483">
        <w:rPr>
          <w:b/>
          <w:sz w:val="28"/>
          <w:szCs w:val="28"/>
        </w:rPr>
        <w:t>Ответ:</w:t>
      </w:r>
    </w:p>
    <w:p w:rsidR="004E3483" w:rsidRPr="004E3483" w:rsidRDefault="004E3483" w:rsidP="004E3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3483">
        <w:rPr>
          <w:sz w:val="28"/>
          <w:szCs w:val="28"/>
        </w:rPr>
        <w:t xml:space="preserve">Да, предоставляемая </w:t>
      </w:r>
      <w:r>
        <w:rPr>
          <w:sz w:val="28"/>
          <w:szCs w:val="28"/>
        </w:rPr>
        <w:t>отсрочка не является бесплатной.</w:t>
      </w:r>
    </w:p>
    <w:p w:rsidR="004E3483" w:rsidRPr="004E3483" w:rsidRDefault="004E3483" w:rsidP="004E348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83">
        <w:rPr>
          <w:rFonts w:ascii="Times New Roman" w:hAnsi="Times New Roman" w:cs="Times New Roman"/>
          <w:sz w:val="28"/>
          <w:szCs w:val="28"/>
        </w:rPr>
        <w:lastRenderedPageBreak/>
        <w:t xml:space="preserve">По кредитным картам и потребительским кредитам в льготный период на сумму основного долга (или задолженности по карте) начисляются проценты по льготной ставке, рассчитываемой как 2/3 среднерыночной ставки по аналогичному виду кредита (займа), которую рассчитывает Банк </w:t>
      </w:r>
      <w:proofErr w:type="gramStart"/>
      <w:r w:rsidRPr="004E3483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4E3483">
        <w:rPr>
          <w:rFonts w:ascii="Times New Roman" w:hAnsi="Times New Roman" w:cs="Times New Roman"/>
          <w:sz w:val="28"/>
          <w:szCs w:val="28"/>
        </w:rPr>
        <w:t xml:space="preserve"> и </w:t>
      </w:r>
      <w:proofErr w:type="gramStart"/>
      <w:r w:rsidRPr="004E348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E3483">
        <w:rPr>
          <w:rFonts w:ascii="Times New Roman" w:hAnsi="Times New Roman" w:cs="Times New Roman"/>
          <w:sz w:val="28"/>
          <w:szCs w:val="28"/>
        </w:rPr>
        <w:t xml:space="preserve"> была актуальна на дату направления заемщиком требования кредитору.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483" w:rsidRPr="004E3483" w:rsidRDefault="004E3483" w:rsidP="004E348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83">
        <w:rPr>
          <w:rFonts w:ascii="Times New Roman" w:hAnsi="Times New Roman" w:cs="Times New Roman"/>
          <w:sz w:val="28"/>
          <w:szCs w:val="28"/>
        </w:rPr>
        <w:t>По ипотечным кредитам — начисляются проценты по ставке, установленной в договоре ипотеки.</w:t>
      </w:r>
    </w:p>
    <w:p w:rsidR="004E3483" w:rsidRDefault="004E3483" w:rsidP="004E348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F10CE" w:rsidRPr="00BF7F34" w:rsidRDefault="00DF10CE" w:rsidP="00DF10CE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F7F34">
        <w:rPr>
          <w:b/>
          <w:sz w:val="28"/>
          <w:szCs w:val="28"/>
        </w:rPr>
        <w:t>Вопрос:</w:t>
      </w:r>
    </w:p>
    <w:p w:rsidR="00DF10CE" w:rsidRPr="00BF7F34" w:rsidRDefault="00DF10CE" w:rsidP="00DF10CE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F7F34">
        <w:rPr>
          <w:b/>
          <w:sz w:val="28"/>
          <w:szCs w:val="28"/>
        </w:rPr>
        <w:t>Какие подтверждающие документы могут понадобиться для оформления кредитных каникул?</w:t>
      </w:r>
    </w:p>
    <w:p w:rsidR="00DF10CE" w:rsidRPr="00BF7F34" w:rsidRDefault="00DF10CE" w:rsidP="00DF10CE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F7F34">
        <w:rPr>
          <w:b/>
          <w:sz w:val="28"/>
          <w:szCs w:val="28"/>
        </w:rPr>
        <w:t>Ответ:</w:t>
      </w:r>
    </w:p>
    <w:p w:rsidR="00DF10CE" w:rsidRPr="00BF7F34" w:rsidRDefault="00DF10CE" w:rsidP="00DF10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34">
        <w:rPr>
          <w:sz w:val="28"/>
          <w:szCs w:val="28"/>
        </w:rPr>
        <w:t xml:space="preserve">Документами, подтверждающими снижение дохода, могут быть не только справка из налоговой инспекции, но и справка о регистрации на бирже труда, официально оформленный больничный лист и другие документы. </w:t>
      </w:r>
    </w:p>
    <w:p w:rsidR="00DF10CE" w:rsidRPr="00BF7F34" w:rsidRDefault="00DF10CE" w:rsidP="00DF10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34">
        <w:rPr>
          <w:sz w:val="28"/>
          <w:szCs w:val="28"/>
        </w:rPr>
        <w:t xml:space="preserve">Подтверждающие документы могут быть направлены заемщиком кредитору в течение 90 дней после подачи заявления. </w:t>
      </w:r>
      <w:r w:rsidR="00BF7F34" w:rsidRPr="00BF7F34">
        <w:rPr>
          <w:sz w:val="28"/>
          <w:szCs w:val="28"/>
        </w:rPr>
        <w:t xml:space="preserve">Если </w:t>
      </w:r>
      <w:r w:rsidR="00F832F7">
        <w:rPr>
          <w:sz w:val="28"/>
          <w:szCs w:val="28"/>
        </w:rPr>
        <w:t>остаются вопросы</w:t>
      </w:r>
      <w:r w:rsidR="00BF7F34" w:rsidRPr="00BF7F34">
        <w:rPr>
          <w:sz w:val="28"/>
          <w:szCs w:val="28"/>
        </w:rPr>
        <w:t xml:space="preserve">, какие именно документы ожидает кредитор, либо </w:t>
      </w:r>
      <w:r w:rsidRPr="00BF7F34">
        <w:rPr>
          <w:sz w:val="28"/>
          <w:szCs w:val="28"/>
        </w:rPr>
        <w:t xml:space="preserve">можете </w:t>
      </w:r>
      <w:r w:rsidR="00BF7F34" w:rsidRPr="00BF7F34">
        <w:rPr>
          <w:sz w:val="28"/>
          <w:szCs w:val="28"/>
        </w:rPr>
        <w:t xml:space="preserve">ли </w:t>
      </w:r>
      <w:r w:rsidRPr="00BF7F34">
        <w:rPr>
          <w:sz w:val="28"/>
          <w:szCs w:val="28"/>
        </w:rPr>
        <w:t xml:space="preserve">рассчитывать на кредитные каникулы, </w:t>
      </w:r>
      <w:r w:rsidR="00F832F7">
        <w:rPr>
          <w:sz w:val="28"/>
          <w:szCs w:val="28"/>
        </w:rPr>
        <w:t>необходимо</w:t>
      </w:r>
      <w:r w:rsidRPr="00BF7F34">
        <w:rPr>
          <w:sz w:val="28"/>
          <w:szCs w:val="28"/>
        </w:rPr>
        <w:t xml:space="preserve"> </w:t>
      </w:r>
      <w:r w:rsidR="00F832F7">
        <w:rPr>
          <w:sz w:val="28"/>
          <w:szCs w:val="28"/>
        </w:rPr>
        <w:t xml:space="preserve">проконсультироваться </w:t>
      </w:r>
      <w:r w:rsidRPr="00BF7F34">
        <w:rPr>
          <w:sz w:val="28"/>
          <w:szCs w:val="28"/>
        </w:rPr>
        <w:t>у своего кредитора до подачи требования об отсрочке.</w:t>
      </w:r>
    </w:p>
    <w:p w:rsidR="00DF10CE" w:rsidRPr="00BF7F34" w:rsidRDefault="00DF10CE" w:rsidP="00DF10C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F10CE" w:rsidRPr="00BF7F34" w:rsidRDefault="00DF10CE" w:rsidP="00DF10C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F7F34">
        <w:rPr>
          <w:b/>
          <w:sz w:val="28"/>
          <w:szCs w:val="28"/>
        </w:rPr>
        <w:t xml:space="preserve"> Вопрос:</w:t>
      </w:r>
    </w:p>
    <w:p w:rsidR="00DF10CE" w:rsidRPr="00BF7F34" w:rsidRDefault="00BF7F34" w:rsidP="00DF10C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F7F34">
        <w:rPr>
          <w:b/>
          <w:sz w:val="28"/>
          <w:szCs w:val="28"/>
        </w:rPr>
        <w:t xml:space="preserve"> </w:t>
      </w:r>
      <w:r w:rsidR="00DF10CE" w:rsidRPr="00BF7F34">
        <w:rPr>
          <w:b/>
          <w:sz w:val="28"/>
          <w:szCs w:val="28"/>
        </w:rPr>
        <w:t xml:space="preserve">Если по уважительной причине не успеваю собрать документы </w:t>
      </w:r>
      <w:r w:rsidRPr="00BF7F34">
        <w:rPr>
          <w:b/>
          <w:sz w:val="28"/>
          <w:szCs w:val="28"/>
        </w:rPr>
        <w:t xml:space="preserve">для оформления кредитных каникул </w:t>
      </w:r>
      <w:r w:rsidR="00DF10CE" w:rsidRPr="00BF7F34">
        <w:rPr>
          <w:b/>
          <w:sz w:val="28"/>
          <w:szCs w:val="28"/>
        </w:rPr>
        <w:t>в срок 90 дней?</w:t>
      </w:r>
    </w:p>
    <w:p w:rsidR="00DF10CE" w:rsidRPr="00BF7F34" w:rsidRDefault="00BF7F34" w:rsidP="00DF10C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F7F34">
        <w:rPr>
          <w:b/>
          <w:sz w:val="28"/>
          <w:szCs w:val="28"/>
        </w:rPr>
        <w:t xml:space="preserve"> </w:t>
      </w:r>
      <w:r w:rsidR="00DF10CE" w:rsidRPr="00BF7F34">
        <w:rPr>
          <w:b/>
          <w:sz w:val="28"/>
          <w:szCs w:val="28"/>
        </w:rPr>
        <w:t>Ответ:</w:t>
      </w:r>
    </w:p>
    <w:p w:rsidR="00DF10CE" w:rsidRPr="00BF7F34" w:rsidRDefault="00BF7F34" w:rsidP="00DF10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34">
        <w:rPr>
          <w:sz w:val="28"/>
          <w:szCs w:val="28"/>
        </w:rPr>
        <w:t xml:space="preserve"> </w:t>
      </w:r>
      <w:r w:rsidR="00DF10CE" w:rsidRPr="00BF7F34">
        <w:rPr>
          <w:sz w:val="28"/>
          <w:szCs w:val="28"/>
        </w:rPr>
        <w:t xml:space="preserve">Если возникли объективные трудности со сбором запрошенных кредитором подтверждающих документов, </w:t>
      </w:r>
      <w:r w:rsidR="00F832F7">
        <w:rPr>
          <w:sz w:val="28"/>
          <w:szCs w:val="28"/>
        </w:rPr>
        <w:t>необходимо сообщить</w:t>
      </w:r>
      <w:r w:rsidR="00DF10CE" w:rsidRPr="00BF7F34">
        <w:rPr>
          <w:sz w:val="28"/>
          <w:szCs w:val="28"/>
        </w:rPr>
        <w:t xml:space="preserve"> об этом </w:t>
      </w:r>
      <w:proofErr w:type="gramStart"/>
      <w:r w:rsidR="00DF10CE" w:rsidRPr="00BF7F34">
        <w:rPr>
          <w:sz w:val="28"/>
          <w:szCs w:val="28"/>
        </w:rPr>
        <w:t>в</w:t>
      </w:r>
      <w:proofErr w:type="gramEnd"/>
      <w:r w:rsidR="00DF10CE" w:rsidRPr="00BF7F34">
        <w:rPr>
          <w:sz w:val="28"/>
          <w:szCs w:val="28"/>
        </w:rPr>
        <w:t xml:space="preserve"> </w:t>
      </w:r>
      <w:proofErr w:type="gramStart"/>
      <w:r w:rsidR="00F832F7">
        <w:rPr>
          <w:sz w:val="28"/>
          <w:szCs w:val="28"/>
        </w:rPr>
        <w:t>кредитору</w:t>
      </w:r>
      <w:proofErr w:type="gramEnd"/>
      <w:r w:rsidR="00F832F7">
        <w:rPr>
          <w:sz w:val="28"/>
          <w:szCs w:val="28"/>
        </w:rPr>
        <w:t xml:space="preserve"> и получить</w:t>
      </w:r>
      <w:r w:rsidR="00DF10CE" w:rsidRPr="00BF7F34">
        <w:rPr>
          <w:sz w:val="28"/>
          <w:szCs w:val="28"/>
        </w:rPr>
        <w:t xml:space="preserve"> дополнительно 30 дней для их сбора и направления.</w:t>
      </w:r>
    </w:p>
    <w:p w:rsidR="00DF10CE" w:rsidRDefault="00DF10CE" w:rsidP="004807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00F50" w:rsidRDefault="00900F50" w:rsidP="00900F50">
      <w:pPr>
        <w:pStyle w:val="a5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AE6916" w:rsidRPr="004807E9" w:rsidRDefault="004807E9" w:rsidP="0066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E6916" w:rsidRPr="004807E9" w:rsidSect="000E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7E14"/>
    <w:multiLevelType w:val="multilevel"/>
    <w:tmpl w:val="1DB8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5B17"/>
    <w:rsid w:val="000E64E9"/>
    <w:rsid w:val="00152EAF"/>
    <w:rsid w:val="001F4B71"/>
    <w:rsid w:val="00264B62"/>
    <w:rsid w:val="00395373"/>
    <w:rsid w:val="004807E9"/>
    <w:rsid w:val="004E3483"/>
    <w:rsid w:val="00665D96"/>
    <w:rsid w:val="00900F50"/>
    <w:rsid w:val="00961C33"/>
    <w:rsid w:val="00AE6916"/>
    <w:rsid w:val="00B15B17"/>
    <w:rsid w:val="00B53C66"/>
    <w:rsid w:val="00BF7F34"/>
    <w:rsid w:val="00DF10CE"/>
    <w:rsid w:val="00F832F7"/>
    <w:rsid w:val="00F8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916"/>
    <w:rPr>
      <w:b/>
      <w:bCs/>
    </w:rPr>
  </w:style>
  <w:style w:type="character" w:styleId="a4">
    <w:name w:val="Hyperlink"/>
    <w:basedOn w:val="a0"/>
    <w:uiPriority w:val="99"/>
    <w:semiHidden/>
    <w:unhideWhenUsed/>
    <w:rsid w:val="00AE69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r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2020-04-09T06:10:00Z</dcterms:created>
  <dcterms:modified xsi:type="dcterms:W3CDTF">2020-04-10T05:49:00Z</dcterms:modified>
</cp:coreProperties>
</file>