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C" w:rsidRPr="0048735C" w:rsidRDefault="0048735C" w:rsidP="0048735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48735C">
        <w:rPr>
          <w:rFonts w:ascii="Times New Roman" w:hAnsi="Times New Roman" w:cs="Times New Roman"/>
          <w:b/>
          <w:sz w:val="32"/>
        </w:rPr>
        <w:t>Крикун Федор Петрович</w:t>
      </w:r>
    </w:p>
    <w:bookmarkEnd w:id="0"/>
    <w:p w:rsidR="003867BE" w:rsidRDefault="003867BE" w:rsidP="003867BE">
      <w:pPr>
        <w:rPr>
          <w:rFonts w:ascii="Times New Roman" w:hAnsi="Times New Roman" w:cs="Times New Roman"/>
          <w:sz w:val="32"/>
        </w:rPr>
      </w:pPr>
      <w:r w:rsidRPr="003867BE">
        <w:rPr>
          <w:rFonts w:ascii="Times New Roman" w:hAnsi="Times New Roman" w:cs="Times New Roman"/>
          <w:sz w:val="32"/>
        </w:rPr>
        <w:t xml:space="preserve">1897 года рождения, родился в ст. </w:t>
      </w:r>
      <w:proofErr w:type="gramStart"/>
      <w:r w:rsidRPr="003867BE">
        <w:rPr>
          <w:rFonts w:ascii="Times New Roman" w:hAnsi="Times New Roman" w:cs="Times New Roman"/>
          <w:sz w:val="32"/>
        </w:rPr>
        <w:t>Староминской .</w:t>
      </w:r>
      <w:proofErr w:type="gramEnd"/>
      <w:r w:rsidRPr="003867BE">
        <w:rPr>
          <w:rFonts w:ascii="Times New Roman" w:hAnsi="Times New Roman" w:cs="Times New Roman"/>
          <w:sz w:val="32"/>
        </w:rPr>
        <w:t xml:space="preserve"> В Гражданскую войну служил в Красной </w:t>
      </w:r>
      <w:proofErr w:type="gramStart"/>
      <w:r w:rsidRPr="003867BE">
        <w:rPr>
          <w:rFonts w:ascii="Times New Roman" w:hAnsi="Times New Roman" w:cs="Times New Roman"/>
          <w:sz w:val="32"/>
        </w:rPr>
        <w:t>армии ,</w:t>
      </w:r>
      <w:proofErr w:type="gramEnd"/>
      <w:r w:rsidRPr="003867BE">
        <w:rPr>
          <w:rFonts w:ascii="Times New Roman" w:hAnsi="Times New Roman" w:cs="Times New Roman"/>
          <w:sz w:val="32"/>
        </w:rPr>
        <w:t xml:space="preserve"> был сапером. 13 января 1942 году мобилизован на фронт, воевал на Матвеевом кургане. </w:t>
      </w:r>
      <w:r>
        <w:rPr>
          <w:rFonts w:ascii="Times New Roman" w:hAnsi="Times New Roman" w:cs="Times New Roman"/>
          <w:sz w:val="32"/>
        </w:rPr>
        <w:t>В апреле 1943 года пропал без вести</w:t>
      </w:r>
    </w:p>
    <w:p w:rsidR="00F00DCE" w:rsidRPr="003867BE" w:rsidRDefault="00DE6C24" w:rsidP="003867B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Фотография сделана в 1941</w:t>
      </w:r>
      <w:r w:rsidR="00F00DCE">
        <w:rPr>
          <w:rFonts w:ascii="Times New Roman" w:hAnsi="Times New Roman" w:cs="Times New Roman"/>
          <w:sz w:val="32"/>
        </w:rPr>
        <w:t xml:space="preserve"> году </w:t>
      </w:r>
    </w:p>
    <w:p w:rsidR="008A2B77" w:rsidRDefault="008A2B77"/>
    <w:sectPr w:rsidR="008A2B77" w:rsidSect="008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7BE"/>
    <w:rsid w:val="003867BE"/>
    <w:rsid w:val="003C1BBB"/>
    <w:rsid w:val="00420968"/>
    <w:rsid w:val="0048735C"/>
    <w:rsid w:val="00887EB5"/>
    <w:rsid w:val="008A2B77"/>
    <w:rsid w:val="009522B0"/>
    <w:rsid w:val="00DE6C24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5F0E"/>
  <w15:docId w15:val="{D2635DA6-F319-4336-AC34-4C35111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Наталия</cp:lastModifiedBy>
  <cp:revision>7</cp:revision>
  <dcterms:created xsi:type="dcterms:W3CDTF">2020-03-28T12:08:00Z</dcterms:created>
  <dcterms:modified xsi:type="dcterms:W3CDTF">2020-05-05T05:44:00Z</dcterms:modified>
</cp:coreProperties>
</file>