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51" w:rsidRPr="00B16A51" w:rsidRDefault="0045780D" w:rsidP="00FE702E">
      <w:pPr>
        <w:pStyle w:val="a4"/>
        <w:spacing w:after="20" w:line="360" w:lineRule="auto"/>
        <w:ind w:left="155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-7620</wp:posOffset>
            </wp:positionV>
            <wp:extent cx="1019175" cy="1219200"/>
            <wp:effectExtent l="19050" t="0" r="9525" b="0"/>
            <wp:wrapSquare wrapText="bothSides"/>
            <wp:docPr id="3" name="Рисунок 1" descr="C:\Users\Sony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A51" w:rsidRPr="00B16A51">
        <w:rPr>
          <w:rFonts w:ascii="Times New Roman" w:hAnsi="Times New Roman" w:cs="Times New Roman"/>
          <w:b/>
          <w:i/>
          <w:sz w:val="24"/>
          <w:szCs w:val="24"/>
          <w:u w:val="single"/>
        </w:rPr>
        <w:t>АКАДЕМИИ ТРУДА И СОЦИАЛЬНЫХ ОТНОШЕНИЙ – 100 ЛЕТ!</w:t>
      </w:r>
    </w:p>
    <w:p w:rsidR="00FE702E" w:rsidRDefault="00201CB1" w:rsidP="00B3498E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40">
        <w:rPr>
          <w:rFonts w:ascii="Times New Roman" w:hAnsi="Times New Roman" w:cs="Times New Roman"/>
          <w:b/>
          <w:sz w:val="24"/>
          <w:szCs w:val="24"/>
        </w:rPr>
        <w:t>АКАДЕМИЯ ТРУДА И СОЦИАЛЬНЫХ ОТНОШЕНИЙ</w:t>
      </w:r>
      <w:r w:rsidR="00FE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CB1" w:rsidRPr="00714B40" w:rsidRDefault="00FE702E" w:rsidP="00B3498E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КУБАНСКИЙ ИНСТИТУТ </w:t>
      </w:r>
      <w:r w:rsidR="00201CB1" w:rsidRPr="00714B40">
        <w:rPr>
          <w:rFonts w:ascii="Times New Roman" w:hAnsi="Times New Roman" w:cs="Times New Roman"/>
          <w:b/>
          <w:sz w:val="24"/>
          <w:szCs w:val="24"/>
        </w:rPr>
        <w:t>СОЦИОЭКОНОМИКИ И ПРАВА</w:t>
      </w:r>
    </w:p>
    <w:p w:rsidR="00201CB1" w:rsidRPr="003470A4" w:rsidRDefault="00201CB1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 xml:space="preserve">350062 г. Краснодар, ул. </w:t>
      </w:r>
      <w:proofErr w:type="spellStart"/>
      <w:r w:rsidRPr="003470A4">
        <w:rPr>
          <w:rFonts w:ascii="Times New Roman" w:hAnsi="Times New Roman" w:cs="Times New Roman"/>
          <w:b/>
          <w:szCs w:val="24"/>
        </w:rPr>
        <w:t>Атарбекова</w:t>
      </w:r>
      <w:proofErr w:type="spellEnd"/>
      <w:r w:rsidRPr="003470A4">
        <w:rPr>
          <w:rFonts w:ascii="Times New Roman" w:hAnsi="Times New Roman" w:cs="Times New Roman"/>
          <w:b/>
          <w:szCs w:val="24"/>
        </w:rPr>
        <w:t>, 42</w:t>
      </w:r>
    </w:p>
    <w:p w:rsidR="00201CB1" w:rsidRPr="009632EE" w:rsidRDefault="006C6FBD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hyperlink r:id="rId6" w:history="1"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http</w:t>
        </w:r>
        <w:r w:rsidR="00201CB1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://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201CB1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  <w:r w:rsidR="00A93592" w:rsidRPr="009632EE">
        <w:t xml:space="preserve">         </w:t>
      </w:r>
      <w:r w:rsidR="00201CB1" w:rsidRPr="009632EE">
        <w:rPr>
          <w:rFonts w:ascii="Times New Roman" w:hAnsi="Times New Roman" w:cs="Times New Roman"/>
          <w:b/>
          <w:szCs w:val="24"/>
        </w:rPr>
        <w:t xml:space="preserve"> </w:t>
      </w:r>
      <w:r w:rsidR="00201CB1" w:rsidRPr="003470A4">
        <w:rPr>
          <w:rFonts w:ascii="Times New Roman" w:hAnsi="Times New Roman" w:cs="Times New Roman"/>
          <w:b/>
          <w:szCs w:val="24"/>
          <w:lang w:val="en-US"/>
        </w:rPr>
        <w:t>e</w:t>
      </w:r>
      <w:r w:rsidR="00201CB1" w:rsidRPr="009632EE">
        <w:rPr>
          <w:rFonts w:ascii="Times New Roman" w:hAnsi="Times New Roman" w:cs="Times New Roman"/>
          <w:b/>
          <w:szCs w:val="24"/>
        </w:rPr>
        <w:t>-</w:t>
      </w:r>
      <w:r w:rsidR="00201CB1" w:rsidRPr="003470A4">
        <w:rPr>
          <w:rFonts w:ascii="Times New Roman" w:hAnsi="Times New Roman" w:cs="Times New Roman"/>
          <w:b/>
          <w:szCs w:val="24"/>
          <w:lang w:val="en-US"/>
        </w:rPr>
        <w:t>mail</w:t>
      </w:r>
      <w:r w:rsidR="00201CB1" w:rsidRPr="009632EE">
        <w:rPr>
          <w:rFonts w:ascii="Times New Roman" w:hAnsi="Times New Roman" w:cs="Times New Roman"/>
          <w:b/>
          <w:szCs w:val="24"/>
        </w:rPr>
        <w:t xml:space="preserve">: </w:t>
      </w:r>
      <w:hyperlink r:id="rId7" w:history="1"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201CB1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@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atiso</w:t>
        </w:r>
        <w:r w:rsidR="00201CB1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</w:p>
    <w:p w:rsidR="00201CB1" w:rsidRPr="003470A4" w:rsidRDefault="00201CB1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 xml:space="preserve">тел. 8 (861) 226-23-90, </w:t>
      </w:r>
      <w:r w:rsidR="00C01309">
        <w:rPr>
          <w:rFonts w:ascii="Times New Roman" w:hAnsi="Times New Roman" w:cs="Times New Roman"/>
          <w:b/>
          <w:szCs w:val="24"/>
        </w:rPr>
        <w:t>8(900)231-82-30</w:t>
      </w:r>
    </w:p>
    <w:p w:rsidR="00201CB1" w:rsidRPr="00714B40" w:rsidRDefault="00201CB1" w:rsidP="00B3498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4B40">
        <w:rPr>
          <w:rFonts w:ascii="Times New Roman" w:hAnsi="Times New Roman" w:cs="Times New Roman"/>
          <w:b/>
          <w:sz w:val="28"/>
          <w:szCs w:val="24"/>
        </w:rPr>
        <w:t>ПРОВОДИТ НАБОР АБИТУРИЕНТОВ</w:t>
      </w:r>
      <w:r w:rsidR="00033E9F">
        <w:rPr>
          <w:rFonts w:ascii="Times New Roman" w:hAnsi="Times New Roman" w:cs="Times New Roman"/>
          <w:b/>
          <w:sz w:val="28"/>
          <w:szCs w:val="24"/>
        </w:rPr>
        <w:t xml:space="preserve"> в 2020 г.</w:t>
      </w:r>
    </w:p>
    <w:p w:rsidR="00201CB1" w:rsidRPr="00466758" w:rsidRDefault="00201CB1" w:rsidP="00CB306A">
      <w:pPr>
        <w:pStyle w:val="a4"/>
        <w:ind w:firstLine="3119"/>
        <w:rPr>
          <w:rFonts w:ascii="Times New Roman" w:hAnsi="Times New Roman" w:cs="Times New Roman"/>
          <w:b/>
        </w:rPr>
      </w:pPr>
      <w:r w:rsidRPr="00466758">
        <w:rPr>
          <w:rFonts w:ascii="Times New Roman" w:hAnsi="Times New Roman" w:cs="Times New Roman"/>
          <w:b/>
        </w:rPr>
        <w:t>для получения высшего (второго высшего) образования</w:t>
      </w:r>
    </w:p>
    <w:p w:rsidR="00466758" w:rsidRDefault="00466758" w:rsidP="00D804CC">
      <w:pPr>
        <w:pStyle w:val="a4"/>
        <w:jc w:val="both"/>
        <w:rPr>
          <w:rFonts w:ascii="Times New Roman" w:hAnsi="Times New Roman" w:cs="Times New Roman"/>
          <w:b/>
        </w:rPr>
      </w:pPr>
    </w:p>
    <w:p w:rsidR="00774CCE" w:rsidRPr="00466758" w:rsidRDefault="00774CCE" w:rsidP="00D804CC">
      <w:pPr>
        <w:pStyle w:val="a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38.03.01 ЭКОНОМИКА:</w:t>
      </w:r>
      <w:r w:rsidR="005D60B8" w:rsidRPr="005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B8" w:rsidRPr="00CB306A">
        <w:rPr>
          <w:rFonts w:ascii="Times New Roman" w:hAnsi="Times New Roman" w:cs="Times New Roman"/>
          <w:b/>
          <w:i/>
        </w:rPr>
        <w:t>«БУХУЧЁТ</w:t>
      </w:r>
      <w:r w:rsidR="007A6771">
        <w:rPr>
          <w:rFonts w:ascii="Times New Roman" w:hAnsi="Times New Roman" w:cs="Times New Roman"/>
          <w:b/>
          <w:i/>
        </w:rPr>
        <w:t xml:space="preserve"> И НАЛОГООБЛОЖЕНИЕ</w:t>
      </w:r>
      <w:r w:rsidR="005D60B8" w:rsidRPr="00CB306A">
        <w:rPr>
          <w:rFonts w:ascii="Times New Roman" w:hAnsi="Times New Roman" w:cs="Times New Roman"/>
          <w:b/>
          <w:i/>
        </w:rPr>
        <w:t>»,</w:t>
      </w:r>
      <w:r w:rsidR="00FE702E" w:rsidRPr="00CB306A">
        <w:rPr>
          <w:rFonts w:ascii="Times New Roman" w:hAnsi="Times New Roman" w:cs="Times New Roman"/>
          <w:b/>
          <w:i/>
        </w:rPr>
        <w:t xml:space="preserve"> </w:t>
      </w:r>
      <w:r w:rsidR="005D60B8" w:rsidRPr="00CB306A">
        <w:rPr>
          <w:rFonts w:ascii="Times New Roman" w:hAnsi="Times New Roman" w:cs="Times New Roman"/>
          <w:b/>
          <w:i/>
        </w:rPr>
        <w:t>«ФИНАНСЫ И КРЕДИТ»</w:t>
      </w:r>
      <w:r w:rsidR="00CB306A">
        <w:rPr>
          <w:rFonts w:ascii="Times New Roman" w:hAnsi="Times New Roman" w:cs="Times New Roman"/>
          <w:b/>
          <w:i/>
        </w:rPr>
        <w:t>:</w:t>
      </w:r>
      <w:r w:rsidR="00CB306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033E9F" w:rsidRPr="001117AC" w:rsidRDefault="00033E9F" w:rsidP="00D804C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6771" w:rsidRPr="009F3852">
        <w:rPr>
          <w:rFonts w:ascii="Times New Roman" w:hAnsi="Times New Roman" w:cs="Times New Roman"/>
          <w:b/>
          <w:i/>
        </w:rPr>
        <w:t>«МЕНЕДЖМЕНТ ОРГАНИЗАЦИИ»</w:t>
      </w:r>
      <w:r w:rsidR="007A67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38.03.03 УПРАВЛЕНИЕ ПЕРСОНАЛОМ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, заочно</w:t>
      </w:r>
    </w:p>
    <w:p w:rsidR="0045780D" w:rsidRPr="00CB306A" w:rsidRDefault="0045780D" w:rsidP="00D804CC">
      <w:pPr>
        <w:pStyle w:val="a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40.03.01 ЮРИСПРУДЕНЦИЯ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очно-заочно</w:t>
      </w:r>
      <w:proofErr w:type="spellEnd"/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, заочно</w:t>
      </w:r>
    </w:p>
    <w:p w:rsidR="00201CB1" w:rsidRPr="00466758" w:rsidRDefault="00201CB1" w:rsidP="00D804CC">
      <w:pPr>
        <w:pStyle w:val="a4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01CB1" w:rsidRPr="00CB306A" w:rsidRDefault="00201CB1" w:rsidP="0045780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АБИТУРИЕНТЫ, ПОЛУЧИВШИЕ СРЕДНЕЕ ОБЩЕЕ ОБРАЗОВАНИЕ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CCE">
        <w:rPr>
          <w:rFonts w:ascii="Times New Roman" w:hAnsi="Times New Roman" w:cs="Times New Roman"/>
          <w:b/>
          <w:sz w:val="24"/>
          <w:szCs w:val="24"/>
          <w:u w:val="single"/>
        </w:rPr>
        <w:t>ПРИНИМАЮТСЯ ПО РЕЗУЛЬТАТАМ ЕГЭ</w:t>
      </w:r>
    </w:p>
    <w:p w:rsidR="0045780D" w:rsidRPr="0045780D" w:rsidRDefault="0045780D" w:rsidP="0045780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ЛЮБОЕ СРЕДНЕЕ ПРОФЕССИОНАЛЬНОЕ ОБРАЗОВАНИЕ В ТЕХНИКУМЕ, КОЛЛЕДЖЕ, ВУЗе</w:t>
      </w:r>
      <w:r w:rsidR="00315C80"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могут поступать на </w:t>
      </w:r>
      <w:r w:rsidRPr="00315C80">
        <w:rPr>
          <w:rFonts w:ascii="Times New Roman" w:hAnsi="Times New Roman" w:cs="Times New Roman"/>
          <w:b/>
          <w:i/>
          <w:sz w:val="24"/>
          <w:szCs w:val="24"/>
          <w:u w:val="single"/>
        </w:rPr>
        <w:t>любое направление подготовки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, при этом сдают </w:t>
      </w:r>
      <w:r w:rsidR="001F51CA"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трем дисциплинам или представляют результаты ЕГЭ по трем дисциплинам, или сдают </w:t>
      </w:r>
      <w:r w:rsidR="001F51CA"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одной или двум дисциплинам, а по другим дисциплинам представляют результаты ЕГЭ:</w:t>
      </w: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Экономика,</w:t>
      </w:r>
      <w:r w:rsidR="00033E9F">
        <w:rPr>
          <w:rFonts w:ascii="Times New Roman" w:hAnsi="Times New Roman" w:cs="Times New Roman"/>
          <w:b/>
          <w:sz w:val="24"/>
          <w:szCs w:val="24"/>
        </w:rPr>
        <w:t xml:space="preserve"> Менеджмент,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Управление персоналом, Государственное и муниципальное управление: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математика, русский язык, обществознание</w:t>
      </w: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Юриспруденция: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обществознание, русский язык, история</w:t>
      </w:r>
    </w:p>
    <w:p w:rsidR="00007EBB" w:rsidRPr="00007EBB" w:rsidRDefault="00007EBB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НАЧАЛЬНОЕ ПРОФЕССИОНАЛЬНОЕ ОБРАЗОВАНИЕ ДО 01.01.2014 г.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62" w:rsidRPr="00315C80">
        <w:rPr>
          <w:rFonts w:ascii="Times New Roman" w:hAnsi="Times New Roman" w:cs="Times New Roman"/>
          <w:b/>
          <w:i/>
          <w:sz w:val="24"/>
          <w:szCs w:val="24"/>
        </w:rPr>
        <w:t>подтверждённое получением среднего общего образования, принимаются на тех же условиях, что и лица, имеющие среднее профессиональное образование</w:t>
      </w:r>
    </w:p>
    <w:p w:rsidR="00007EBB" w:rsidRPr="00007EBB" w:rsidRDefault="00007EBB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ИМЕЮЩИЕ ЛЮБОЕ ВЫСШЕЕ ОБРАЗОВАНИЕ</w:t>
      </w:r>
      <w:r w:rsidRPr="00315C80">
        <w:rPr>
          <w:rFonts w:ascii="Times New Roman" w:hAnsi="Times New Roman" w:cs="Times New Roman"/>
          <w:sz w:val="24"/>
          <w:szCs w:val="24"/>
        </w:rPr>
        <w:t xml:space="preserve">,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принимаются по результатам вступительных испытаний </w:t>
      </w:r>
    </w:p>
    <w:p w:rsidR="00D804CC" w:rsidRPr="00D804CC" w:rsidRDefault="00D804CC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01CB1" w:rsidRPr="00B3498E" w:rsidRDefault="00FE702E" w:rsidP="00FE702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ГОСДИПЛОМ </w:t>
      </w:r>
      <w:r w:rsidR="00B3498E"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ВЫПУСКНИКАМ </w:t>
      </w:r>
      <w:r w:rsidR="00201CB1" w:rsidRPr="00B3498E">
        <w:rPr>
          <w:rFonts w:ascii="Times New Roman" w:hAnsi="Times New Roman" w:cs="Times New Roman"/>
          <w:b/>
          <w:sz w:val="24"/>
          <w:szCs w:val="24"/>
          <w:u w:val="single"/>
        </w:rPr>
        <w:t>ВЫДАЕТ АКАДЕМИЯ ТРУДА И СОЦИАЛЬНЫХ ОТНОШЕНИЙ (</w:t>
      </w:r>
      <w:proofErr w:type="gramStart"/>
      <w:r w:rsidR="00D804CC" w:rsidRPr="00B3498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D804CC"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01CB1" w:rsidRPr="00B3498E">
        <w:rPr>
          <w:rFonts w:ascii="Times New Roman" w:hAnsi="Times New Roman" w:cs="Times New Roman"/>
          <w:b/>
          <w:sz w:val="24"/>
          <w:szCs w:val="24"/>
          <w:u w:val="single"/>
        </w:rPr>
        <w:t>МОСКВА)</w:t>
      </w:r>
    </w:p>
    <w:p w:rsidR="00201CB1" w:rsidRDefault="00FE702E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 xml:space="preserve">проводятся в Кубанском институте социоэкономики и права Академии труда и социальных отношений на современной учебно-материальной базе: </w:t>
      </w:r>
      <w:proofErr w:type="spellStart"/>
      <w:r w:rsidR="00201CB1" w:rsidRPr="00315C80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="00201CB1" w:rsidRPr="00315C80">
        <w:rPr>
          <w:rFonts w:ascii="Times New Roman" w:hAnsi="Times New Roman" w:cs="Times New Roman"/>
          <w:b/>
          <w:sz w:val="24"/>
          <w:szCs w:val="24"/>
        </w:rPr>
        <w:t xml:space="preserve"> аудитории, компьютерные классы, кафедры, библиотека, учебно-методические кабинеты. </w:t>
      </w:r>
      <w:r w:rsidR="00033E9F">
        <w:rPr>
          <w:rFonts w:ascii="Times New Roman" w:hAnsi="Times New Roman" w:cs="Times New Roman"/>
          <w:b/>
          <w:sz w:val="24"/>
          <w:szCs w:val="24"/>
        </w:rPr>
        <w:t>90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 xml:space="preserve"> процентов преподавател</w:t>
      </w:r>
      <w:r w:rsidR="00774CCE">
        <w:rPr>
          <w:rFonts w:ascii="Times New Roman" w:hAnsi="Times New Roman" w:cs="Times New Roman"/>
          <w:b/>
          <w:sz w:val="24"/>
          <w:szCs w:val="24"/>
        </w:rPr>
        <w:t>ей имеют ученые степени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>. Имеются столовая и общежитие.</w:t>
      </w:r>
    </w:p>
    <w:p w:rsidR="007A6771" w:rsidRPr="007A6771" w:rsidRDefault="007A6771" w:rsidP="00033E9F">
      <w:pPr>
        <w:pStyle w:val="a4"/>
        <w:ind w:firstLine="709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33E9F" w:rsidRDefault="00774CCE" w:rsidP="00033E9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ОБУЧЕНИЕ ПЛАТНОЕ СТОИМОСТЬ ОБУЧЕНИЯ ЗА 1 ГОД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- Экономика, Ме</w:t>
      </w:r>
      <w:r w:rsidR="00452722">
        <w:rPr>
          <w:rFonts w:ascii="Times New Roman" w:hAnsi="Times New Roman" w:cs="Times New Roman"/>
          <w:b/>
          <w:i/>
          <w:sz w:val="24"/>
          <w:szCs w:val="24"/>
        </w:rPr>
        <w:t>неджмент, Управление персоналом: заочно – 40 000руб.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Государственное и муниципальное управление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58</w:t>
      </w:r>
      <w:r w:rsidR="00452722">
        <w:rPr>
          <w:rFonts w:ascii="Times New Roman" w:hAnsi="Times New Roman" w:cs="Times New Roman"/>
          <w:b/>
          <w:i/>
          <w:sz w:val="24"/>
          <w:szCs w:val="24"/>
        </w:rPr>
        <w:t xml:space="preserve"> 000руб, заочно – 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000руб. Юриспруденция: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63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 000руб, </w:t>
      </w:r>
      <w:proofErr w:type="spellStart"/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>очно-заочно</w:t>
      </w:r>
      <w:proofErr w:type="spellEnd"/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F08" w:rsidRPr="00FE702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F08" w:rsidRPr="00FE702E">
        <w:rPr>
          <w:rFonts w:ascii="Times New Roman" w:hAnsi="Times New Roman" w:cs="Times New Roman"/>
          <w:b/>
          <w:i/>
          <w:sz w:val="24"/>
          <w:szCs w:val="24"/>
        </w:rPr>
        <w:t>53 000руб, заочно – 50 000руб.</w:t>
      </w:r>
    </w:p>
    <w:p w:rsidR="00B3498E" w:rsidRPr="00007EBB" w:rsidRDefault="00B3498E" w:rsidP="00033E9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01CB1" w:rsidRPr="00FE702E" w:rsidRDefault="00201CB1" w:rsidP="00D804CC">
      <w:pPr>
        <w:pStyle w:val="a4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45780D" w:rsidRDefault="00033E9F" w:rsidP="0045780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ПРИГЛАШАЕМ ПРОЙТИ ПРОФЕССИОНАЛЬНУЮ ПЕРЕПОДГОТОВКУ</w:t>
      </w:r>
    </w:p>
    <w:p w:rsidR="0045780D" w:rsidRPr="00A80296" w:rsidRDefault="0045780D" w:rsidP="00033E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578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основе новых стандартов</w:t>
      </w:r>
      <w:r w:rsidR="00FE702E">
        <w:rPr>
          <w:rFonts w:ascii="Times New Roman" w:hAnsi="Times New Roman" w:cs="Times New Roman"/>
          <w:b/>
          <w:sz w:val="24"/>
          <w:szCs w:val="24"/>
        </w:rPr>
        <w:t xml:space="preserve"> по программам</w:t>
      </w:r>
      <w:r w:rsidR="00A80296" w:rsidRPr="00A80296">
        <w:rPr>
          <w:rFonts w:ascii="Times New Roman" w:hAnsi="Times New Roman" w:cs="Times New Roman"/>
          <w:b/>
          <w:sz w:val="24"/>
          <w:szCs w:val="24"/>
        </w:rPr>
        <w:t>:</w:t>
      </w:r>
    </w:p>
    <w:p w:rsidR="00D804CC" w:rsidRPr="00466758" w:rsidRDefault="00D804CC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Государственное и муниципальное управление: организационные, правовые и финансовые аспекты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C4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E702E">
        <w:rPr>
          <w:rFonts w:ascii="Times New Roman" w:hAnsi="Times New Roman" w:cs="Times New Roman"/>
          <w:b/>
          <w:i/>
          <w:sz w:val="24"/>
          <w:szCs w:val="24"/>
        </w:rPr>
        <w:t>аудиторных</w:t>
      </w:r>
      <w:proofErr w:type="gramEnd"/>
      <w:r w:rsidR="00FE7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6F1F"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час.</w:t>
      </w:r>
    </w:p>
    <w:p w:rsidR="00A80296" w:rsidRPr="00E10A01" w:rsidRDefault="00D804CC" w:rsidP="00A0492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Управление персоналом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C4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2E">
        <w:rPr>
          <w:rFonts w:ascii="Times New Roman" w:hAnsi="Times New Roman" w:cs="Times New Roman"/>
          <w:b/>
          <w:i/>
          <w:sz w:val="24"/>
          <w:szCs w:val="24"/>
        </w:rPr>
        <w:t xml:space="preserve">аудиторных </w:t>
      </w:r>
      <w:r w:rsidR="00B36F1F">
        <w:rPr>
          <w:rFonts w:ascii="Times New Roman" w:hAnsi="Times New Roman" w:cs="Times New Roman"/>
          <w:b/>
          <w:i/>
          <w:sz w:val="24"/>
          <w:szCs w:val="24"/>
        </w:rPr>
        <w:t xml:space="preserve"> 68 час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296" w:rsidRPr="00E10A01" w:rsidRDefault="00A80296" w:rsidP="00E10A01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Диплом о профессиональной переподготовке</w:t>
      </w:r>
      <w:r w:rsidR="00E10A01" w:rsidRPr="00E10A01">
        <w:rPr>
          <w:rFonts w:ascii="Times New Roman" w:hAnsi="Times New Roman" w:cs="Times New Roman"/>
          <w:b/>
          <w:i/>
          <w:sz w:val="24"/>
          <w:szCs w:val="24"/>
        </w:rPr>
        <w:t xml:space="preserve"> даёт </w:t>
      </w:r>
      <w:proofErr w:type="gramStart"/>
      <w:r w:rsidR="00E10A01" w:rsidRPr="00E10A01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092F07" w:rsidRPr="00092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F07" w:rsidRPr="00E10A01">
        <w:rPr>
          <w:rFonts w:ascii="Times New Roman" w:hAnsi="Times New Roman" w:cs="Times New Roman"/>
          <w:b/>
          <w:i/>
          <w:sz w:val="24"/>
          <w:szCs w:val="24"/>
        </w:rPr>
        <w:t>ведения</w:t>
      </w:r>
      <w:proofErr w:type="gramEnd"/>
    </w:p>
    <w:p w:rsidR="00A80296" w:rsidRPr="00E10A01" w:rsidRDefault="00A80296" w:rsidP="00E10A01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профессиональной деятельности</w:t>
      </w:r>
    </w:p>
    <w:p w:rsidR="00A80296" w:rsidRPr="00092F07" w:rsidRDefault="00A80296" w:rsidP="00E10A01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в сфере государственного и муниципального управления,</w:t>
      </w:r>
      <w:r w:rsidR="00092F07" w:rsidRPr="00092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F07" w:rsidRPr="00E10A01">
        <w:rPr>
          <w:rFonts w:ascii="Times New Roman" w:hAnsi="Times New Roman" w:cs="Times New Roman"/>
          <w:b/>
          <w:i/>
          <w:sz w:val="24"/>
          <w:szCs w:val="24"/>
        </w:rPr>
        <w:t>управления персоналом.</w:t>
      </w:r>
    </w:p>
    <w:p w:rsidR="00A80296" w:rsidRPr="00E10A01" w:rsidRDefault="00A80296" w:rsidP="00E10A01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Присваивается квалификация</w:t>
      </w:r>
    </w:p>
    <w:p w:rsidR="001117AC" w:rsidRDefault="001117AC" w:rsidP="00486A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06D5" w:rsidRPr="00B16A51" w:rsidRDefault="00F206D5" w:rsidP="00F206D5">
      <w:pPr>
        <w:pStyle w:val="a4"/>
        <w:spacing w:after="20" w:line="360" w:lineRule="auto"/>
        <w:ind w:left="155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-7620</wp:posOffset>
            </wp:positionV>
            <wp:extent cx="1019175" cy="1219200"/>
            <wp:effectExtent l="19050" t="0" r="9525" b="0"/>
            <wp:wrapSquare wrapText="bothSides"/>
            <wp:docPr id="1" name="Рисунок 1" descr="C:\Users\Sony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A51">
        <w:rPr>
          <w:rFonts w:ascii="Times New Roman" w:hAnsi="Times New Roman" w:cs="Times New Roman"/>
          <w:b/>
          <w:i/>
          <w:sz w:val="24"/>
          <w:szCs w:val="24"/>
          <w:u w:val="single"/>
        </w:rPr>
        <w:t>АКАДЕМИИ ТРУДА И СОЦИАЛЬНЫХ ОТНОШЕНИЙ – 100 ЛЕТ!</w:t>
      </w:r>
    </w:p>
    <w:p w:rsidR="00F206D5" w:rsidRDefault="00F206D5" w:rsidP="00F206D5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40">
        <w:rPr>
          <w:rFonts w:ascii="Times New Roman" w:hAnsi="Times New Roman" w:cs="Times New Roman"/>
          <w:b/>
          <w:sz w:val="24"/>
          <w:szCs w:val="24"/>
        </w:rPr>
        <w:t>АКАДЕМИЯ ТРУДА И СОЦИАЛЬНЫХ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6D5" w:rsidRPr="00714B40" w:rsidRDefault="00F206D5" w:rsidP="00F206D5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КУБАНСКИЙ ИНСТИТУТ </w:t>
      </w:r>
      <w:r w:rsidRPr="00714B40">
        <w:rPr>
          <w:rFonts w:ascii="Times New Roman" w:hAnsi="Times New Roman" w:cs="Times New Roman"/>
          <w:b/>
          <w:sz w:val="24"/>
          <w:szCs w:val="24"/>
        </w:rPr>
        <w:t>СОЦИОЭКОНОМИКИ И ПРАВА</w:t>
      </w:r>
    </w:p>
    <w:p w:rsidR="00F206D5" w:rsidRPr="003470A4" w:rsidRDefault="00F206D5" w:rsidP="00F206D5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 xml:space="preserve">350062 г. Краснодар, ул. </w:t>
      </w:r>
      <w:proofErr w:type="spellStart"/>
      <w:r w:rsidRPr="003470A4">
        <w:rPr>
          <w:rFonts w:ascii="Times New Roman" w:hAnsi="Times New Roman" w:cs="Times New Roman"/>
          <w:b/>
          <w:szCs w:val="24"/>
        </w:rPr>
        <w:t>Атарбекова</w:t>
      </w:r>
      <w:proofErr w:type="spellEnd"/>
      <w:r w:rsidRPr="003470A4">
        <w:rPr>
          <w:rFonts w:ascii="Times New Roman" w:hAnsi="Times New Roman" w:cs="Times New Roman"/>
          <w:b/>
          <w:szCs w:val="24"/>
        </w:rPr>
        <w:t>, 42</w:t>
      </w:r>
    </w:p>
    <w:p w:rsidR="00F206D5" w:rsidRPr="009632EE" w:rsidRDefault="006C6FBD" w:rsidP="00F206D5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hyperlink r:id="rId8" w:history="1"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http</w:t>
        </w:r>
        <w:r w:rsidR="00F206D5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://</w:t>
        </w:r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F206D5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  <w:r w:rsidR="00F206D5" w:rsidRPr="009632EE">
        <w:t xml:space="preserve">         </w:t>
      </w:r>
      <w:r w:rsidR="00F206D5" w:rsidRPr="009632EE">
        <w:rPr>
          <w:rFonts w:ascii="Times New Roman" w:hAnsi="Times New Roman" w:cs="Times New Roman"/>
          <w:b/>
          <w:szCs w:val="24"/>
        </w:rPr>
        <w:t xml:space="preserve"> </w:t>
      </w:r>
      <w:r w:rsidR="00F206D5" w:rsidRPr="003470A4">
        <w:rPr>
          <w:rFonts w:ascii="Times New Roman" w:hAnsi="Times New Roman" w:cs="Times New Roman"/>
          <w:b/>
          <w:szCs w:val="24"/>
          <w:lang w:val="en-US"/>
        </w:rPr>
        <w:t>e</w:t>
      </w:r>
      <w:r w:rsidR="00F206D5" w:rsidRPr="009632EE">
        <w:rPr>
          <w:rFonts w:ascii="Times New Roman" w:hAnsi="Times New Roman" w:cs="Times New Roman"/>
          <w:b/>
          <w:szCs w:val="24"/>
        </w:rPr>
        <w:t>-</w:t>
      </w:r>
      <w:r w:rsidR="00F206D5" w:rsidRPr="003470A4">
        <w:rPr>
          <w:rFonts w:ascii="Times New Roman" w:hAnsi="Times New Roman" w:cs="Times New Roman"/>
          <w:b/>
          <w:szCs w:val="24"/>
          <w:lang w:val="en-US"/>
        </w:rPr>
        <w:t>mail</w:t>
      </w:r>
      <w:r w:rsidR="00F206D5" w:rsidRPr="009632EE">
        <w:rPr>
          <w:rFonts w:ascii="Times New Roman" w:hAnsi="Times New Roman" w:cs="Times New Roman"/>
          <w:b/>
          <w:szCs w:val="24"/>
        </w:rPr>
        <w:t xml:space="preserve">: </w:t>
      </w:r>
      <w:hyperlink r:id="rId9" w:history="1"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F206D5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@</w:t>
        </w:r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atiso</w:t>
        </w:r>
        <w:r w:rsidR="00F206D5" w:rsidRPr="009632EE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F206D5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</w:p>
    <w:p w:rsidR="00C01309" w:rsidRPr="003470A4" w:rsidRDefault="00F206D5" w:rsidP="00C01309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 xml:space="preserve">тел. 8 (861) 226-23-90, </w:t>
      </w:r>
      <w:r w:rsidR="00C01309">
        <w:rPr>
          <w:rFonts w:ascii="Times New Roman" w:hAnsi="Times New Roman" w:cs="Times New Roman"/>
          <w:b/>
          <w:szCs w:val="24"/>
        </w:rPr>
        <w:t>8(900)231-82-30</w:t>
      </w:r>
    </w:p>
    <w:p w:rsidR="00F206D5" w:rsidRPr="00714B40" w:rsidRDefault="00F206D5" w:rsidP="00F206D5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4B40">
        <w:rPr>
          <w:rFonts w:ascii="Times New Roman" w:hAnsi="Times New Roman" w:cs="Times New Roman"/>
          <w:b/>
          <w:sz w:val="28"/>
          <w:szCs w:val="24"/>
        </w:rPr>
        <w:t>ПРОВОДИТ НАБОР АБИТУРИЕНТОВ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в 2020 г.</w:t>
      </w:r>
    </w:p>
    <w:p w:rsidR="00F206D5" w:rsidRPr="00466758" w:rsidRDefault="00F206D5" w:rsidP="00F206D5">
      <w:pPr>
        <w:pStyle w:val="a4"/>
        <w:ind w:firstLine="3119"/>
        <w:rPr>
          <w:rFonts w:ascii="Times New Roman" w:hAnsi="Times New Roman" w:cs="Times New Roman"/>
          <w:b/>
        </w:rPr>
      </w:pPr>
      <w:r w:rsidRPr="00466758">
        <w:rPr>
          <w:rFonts w:ascii="Times New Roman" w:hAnsi="Times New Roman" w:cs="Times New Roman"/>
          <w:b/>
        </w:rPr>
        <w:t>для получения высшего (второго высшего) образования</w:t>
      </w:r>
    </w:p>
    <w:p w:rsidR="00F206D5" w:rsidRDefault="00F206D5" w:rsidP="00F206D5">
      <w:pPr>
        <w:pStyle w:val="a4"/>
        <w:jc w:val="both"/>
        <w:rPr>
          <w:rFonts w:ascii="Times New Roman" w:hAnsi="Times New Roman" w:cs="Times New Roman"/>
          <w:b/>
        </w:rPr>
      </w:pPr>
    </w:p>
    <w:p w:rsidR="00F206D5" w:rsidRPr="00466758" w:rsidRDefault="00F206D5" w:rsidP="00F206D5">
      <w:pPr>
        <w:pStyle w:val="a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206D5" w:rsidRPr="001117AC" w:rsidRDefault="00F206D5" w:rsidP="00F206D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38.03.01 ЭКОНОМИКА:</w:t>
      </w:r>
      <w:r w:rsidRPr="005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06A">
        <w:rPr>
          <w:rFonts w:ascii="Times New Roman" w:hAnsi="Times New Roman" w:cs="Times New Roman"/>
          <w:b/>
          <w:i/>
        </w:rPr>
        <w:t>«БУХУЧЁТ</w:t>
      </w:r>
      <w:r>
        <w:rPr>
          <w:rFonts w:ascii="Times New Roman" w:hAnsi="Times New Roman" w:cs="Times New Roman"/>
          <w:b/>
          <w:i/>
        </w:rPr>
        <w:t xml:space="preserve"> И НАЛОГООБЛОЖЕНИЕ</w:t>
      </w:r>
      <w:r w:rsidRPr="00CB306A">
        <w:rPr>
          <w:rFonts w:ascii="Times New Roman" w:hAnsi="Times New Roman" w:cs="Times New Roman"/>
          <w:b/>
          <w:i/>
        </w:rPr>
        <w:t>», «ФИНАНСЫ И КРЕДИТ»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F206D5" w:rsidRPr="001117AC" w:rsidRDefault="00F206D5" w:rsidP="00F206D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38.03.02 МЕНЕДЖМЕНТ: </w:t>
      </w:r>
      <w:r w:rsidRPr="009F3852">
        <w:rPr>
          <w:rFonts w:ascii="Times New Roman" w:hAnsi="Times New Roman" w:cs="Times New Roman"/>
          <w:b/>
          <w:i/>
        </w:rPr>
        <w:t>«МЕНЕДЖМЕНТ ОРГАНИЗАЦИИ»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F206D5" w:rsidRPr="001117AC" w:rsidRDefault="00F206D5" w:rsidP="00F206D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38.03.03 УПРАВЛЕНИЕ ПЕРСОНАЛОМ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F206D5" w:rsidRPr="001117AC" w:rsidRDefault="00F206D5" w:rsidP="00F206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117AC"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 w:rsidRPr="001117AC">
        <w:rPr>
          <w:rFonts w:ascii="Times New Roman" w:hAnsi="Times New Roman" w:cs="Times New Roman"/>
          <w:b/>
          <w:i/>
          <w:sz w:val="24"/>
          <w:szCs w:val="24"/>
        </w:rPr>
        <w:t>, заочно</w:t>
      </w:r>
    </w:p>
    <w:p w:rsidR="00F206D5" w:rsidRPr="00CB306A" w:rsidRDefault="00F206D5" w:rsidP="00F206D5">
      <w:pPr>
        <w:pStyle w:val="a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40.03.01 ЮРИСПРУДЕНЦИЯ: </w:t>
      </w:r>
      <w:proofErr w:type="spellStart"/>
      <w:r w:rsidRPr="001117AC"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 w:rsidRPr="001117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117AC">
        <w:rPr>
          <w:rFonts w:ascii="Times New Roman" w:hAnsi="Times New Roman" w:cs="Times New Roman"/>
          <w:b/>
          <w:i/>
          <w:sz w:val="24"/>
          <w:szCs w:val="24"/>
        </w:rPr>
        <w:t>очно-заочно</w:t>
      </w:r>
      <w:proofErr w:type="spellEnd"/>
      <w:r w:rsidRPr="001117AC">
        <w:rPr>
          <w:rFonts w:ascii="Times New Roman" w:hAnsi="Times New Roman" w:cs="Times New Roman"/>
          <w:b/>
          <w:i/>
          <w:sz w:val="24"/>
          <w:szCs w:val="24"/>
        </w:rPr>
        <w:t>, заочно</w:t>
      </w:r>
    </w:p>
    <w:p w:rsidR="00F206D5" w:rsidRPr="00466758" w:rsidRDefault="00F206D5" w:rsidP="00F206D5">
      <w:pPr>
        <w:pStyle w:val="a4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206D5" w:rsidRPr="00CB306A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АБИТУРИЕНТЫ, ПОЛУЧИВШИЕ СРЕДНЕЕ ОБЩЕЕ ОБРАЗОВАНИЕ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CCE">
        <w:rPr>
          <w:rFonts w:ascii="Times New Roman" w:hAnsi="Times New Roman" w:cs="Times New Roman"/>
          <w:b/>
          <w:sz w:val="24"/>
          <w:szCs w:val="24"/>
          <w:u w:val="single"/>
        </w:rPr>
        <w:t>ПРИНИМАЮТСЯ ПО РЕЗУЛЬТАТАМ ЕГЭ</w:t>
      </w:r>
    </w:p>
    <w:p w:rsidR="00F206D5" w:rsidRPr="0045780D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F206D5" w:rsidRPr="00315C80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ЛЮБОЕ СРЕДНЕЕ ПРОФЕССИОНАЛЬНОЕ ОБРАЗОВАНИЕ В ТЕХНИКУМЕ, КОЛЛЕДЖЕ, ВУЗе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могут поступать на </w:t>
      </w:r>
      <w:r w:rsidRPr="00315C80">
        <w:rPr>
          <w:rFonts w:ascii="Times New Roman" w:hAnsi="Times New Roman" w:cs="Times New Roman"/>
          <w:b/>
          <w:i/>
          <w:sz w:val="24"/>
          <w:szCs w:val="24"/>
          <w:u w:val="single"/>
        </w:rPr>
        <w:t>любое направление подготовки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, при этом сдают </w:t>
      </w:r>
      <w:r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трем дисциплинам или представляют результаты ЕГЭ по трем дисциплинам, или сдают </w:t>
      </w:r>
      <w:r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одной или двум дисциплинам, а по другим дисциплинам представляют результаты ЕГЭ:</w:t>
      </w:r>
    </w:p>
    <w:p w:rsidR="00F206D5" w:rsidRPr="00315C80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Экономика,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Менеджмент,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Управление персоналом, Государственное и муниципальное управление: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математика, русский язык, обществознание</w:t>
      </w:r>
    </w:p>
    <w:p w:rsidR="00F206D5" w:rsidRPr="00315C80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Юриспруденция: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обществознание, русский язык, история</w:t>
      </w:r>
    </w:p>
    <w:p w:rsidR="00007EBB" w:rsidRPr="00007EBB" w:rsidRDefault="00007EBB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206D5" w:rsidRPr="00315C80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НАЧАЛЬНОЕ ПРОФЕССИОНАЛЬНОЕ ОБРАЗОВАНИЕ ДО 01.01.2014 г.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подтверждённое получением среднего общего образования, принимаются на тех же условиях, что и лица, имеющие среднее профессиональное образование</w:t>
      </w:r>
    </w:p>
    <w:p w:rsidR="00007EBB" w:rsidRPr="00007EBB" w:rsidRDefault="00007EBB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206D5" w:rsidRPr="00315C80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ИМЕЮЩИЕ ЛЮБОЕ ВЫСШЕЕ ОБРАЗОВАНИЕ</w:t>
      </w:r>
      <w:r w:rsidRPr="00315C80">
        <w:rPr>
          <w:rFonts w:ascii="Times New Roman" w:hAnsi="Times New Roman" w:cs="Times New Roman"/>
          <w:sz w:val="24"/>
          <w:szCs w:val="24"/>
        </w:rPr>
        <w:t xml:space="preserve">,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принимаются по результатам вступительных испытаний </w:t>
      </w:r>
    </w:p>
    <w:p w:rsidR="00F206D5" w:rsidRPr="00D804CC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206D5" w:rsidRPr="00B3498E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98E">
        <w:rPr>
          <w:rFonts w:ascii="Times New Roman" w:hAnsi="Times New Roman" w:cs="Times New Roman"/>
          <w:b/>
          <w:sz w:val="24"/>
          <w:szCs w:val="24"/>
          <w:u w:val="single"/>
        </w:rPr>
        <w:t>ГОСДИПЛОМ ВЫПУСКНИКАМ ВЫДАЕТ АКАДЕМИЯ ТРУДА И СОЦИАЛЬНЫХ ОТНОШЕНИЙ (</w:t>
      </w:r>
      <w:proofErr w:type="gramStart"/>
      <w:r w:rsidRPr="00B3498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B3498E">
        <w:rPr>
          <w:rFonts w:ascii="Times New Roman" w:hAnsi="Times New Roman" w:cs="Times New Roman"/>
          <w:b/>
          <w:sz w:val="24"/>
          <w:szCs w:val="24"/>
          <w:u w:val="single"/>
        </w:rPr>
        <w:t>. МОСКВА)</w:t>
      </w:r>
    </w:p>
    <w:p w:rsidR="00F206D5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проводятся в Кубанском институте социоэкономики и права Академии труда и социальных отношений на современной учебно-материальной базе: </w:t>
      </w:r>
      <w:proofErr w:type="spellStart"/>
      <w:r w:rsidRPr="00315C80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315C80">
        <w:rPr>
          <w:rFonts w:ascii="Times New Roman" w:hAnsi="Times New Roman" w:cs="Times New Roman"/>
          <w:b/>
          <w:sz w:val="24"/>
          <w:szCs w:val="24"/>
        </w:rPr>
        <w:t xml:space="preserve"> аудитории, компьютерные классы, кафедры, библиотека, учебно-методические кабинеты.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процентов преподавател</w:t>
      </w:r>
      <w:r>
        <w:rPr>
          <w:rFonts w:ascii="Times New Roman" w:hAnsi="Times New Roman" w:cs="Times New Roman"/>
          <w:b/>
          <w:sz w:val="24"/>
          <w:szCs w:val="24"/>
        </w:rPr>
        <w:t>ей имеют ученые степени</w:t>
      </w:r>
      <w:r w:rsidRPr="00315C80">
        <w:rPr>
          <w:rFonts w:ascii="Times New Roman" w:hAnsi="Times New Roman" w:cs="Times New Roman"/>
          <w:b/>
          <w:sz w:val="24"/>
          <w:szCs w:val="24"/>
        </w:rPr>
        <w:t>. Имеются столовая и общежитие.</w:t>
      </w:r>
    </w:p>
    <w:p w:rsidR="00F206D5" w:rsidRPr="007A6771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206D5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ОБУЧЕНИЕ ПЛАТНОЕ СТОИМОСТЬ ОБУЧЕНИЯ ЗА 1 ГОД</w:t>
      </w:r>
      <w:r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- Экономика, Ме</w:t>
      </w:r>
      <w:r>
        <w:rPr>
          <w:rFonts w:ascii="Times New Roman" w:hAnsi="Times New Roman" w:cs="Times New Roman"/>
          <w:b/>
          <w:i/>
          <w:sz w:val="24"/>
          <w:szCs w:val="24"/>
        </w:rPr>
        <w:t>неджмент, Управление персоналом: заочно – 40 000руб.</w:t>
      </w:r>
      <w:r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Государственное и муниципальное управление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58 000руб, заочно – 40 000руб. Юриспруденция: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63</w:t>
      </w:r>
      <w:r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 000руб, </w:t>
      </w:r>
      <w:proofErr w:type="spellStart"/>
      <w:r w:rsidRPr="00FE702E">
        <w:rPr>
          <w:rFonts w:ascii="Times New Roman" w:hAnsi="Times New Roman" w:cs="Times New Roman"/>
          <w:b/>
          <w:i/>
          <w:sz w:val="24"/>
          <w:szCs w:val="24"/>
        </w:rPr>
        <w:t>очно-заочно</w:t>
      </w:r>
      <w:proofErr w:type="spellEnd"/>
      <w:r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– 53 000руб, заочно – 50 000руб.</w:t>
      </w:r>
    </w:p>
    <w:p w:rsidR="00F206D5" w:rsidRPr="00007EBB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</w:rPr>
      </w:pPr>
    </w:p>
    <w:p w:rsidR="00F206D5" w:rsidRPr="00FE702E" w:rsidRDefault="00F206D5" w:rsidP="00F206D5">
      <w:pPr>
        <w:pStyle w:val="a4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F206D5" w:rsidRDefault="00F206D5" w:rsidP="00F206D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ПРИГЛАШАЕМ ПРОЙТИ ПРОФЕССИОНАЛЬНУЮ ПЕРЕПОДГОТОВКУ</w:t>
      </w:r>
    </w:p>
    <w:p w:rsidR="00F206D5" w:rsidRPr="00A80296" w:rsidRDefault="00F206D5" w:rsidP="00F206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578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основе новых стандартов по программам</w:t>
      </w:r>
      <w:r w:rsidRPr="00A80296">
        <w:rPr>
          <w:rFonts w:ascii="Times New Roman" w:hAnsi="Times New Roman" w:cs="Times New Roman"/>
          <w:b/>
          <w:sz w:val="24"/>
          <w:szCs w:val="24"/>
        </w:rPr>
        <w:t>:</w:t>
      </w:r>
    </w:p>
    <w:p w:rsidR="00F206D5" w:rsidRPr="00466758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Государственное и муниципальное управление: организационные, правовые и финансовые аспекты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68 час.</w:t>
      </w:r>
    </w:p>
    <w:p w:rsidR="00F206D5" w:rsidRPr="00E10A01" w:rsidRDefault="00F206D5" w:rsidP="00F206D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Управление персоналом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68 час.</w:t>
      </w:r>
    </w:p>
    <w:p w:rsidR="00F206D5" w:rsidRPr="00E10A01" w:rsidRDefault="00F206D5" w:rsidP="00F206D5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 xml:space="preserve">Диплом о профессиональной переподготовке даёт </w:t>
      </w:r>
      <w:proofErr w:type="gramStart"/>
      <w:r w:rsidRPr="00E10A01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Pr="00092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A01">
        <w:rPr>
          <w:rFonts w:ascii="Times New Roman" w:hAnsi="Times New Roman" w:cs="Times New Roman"/>
          <w:b/>
          <w:i/>
          <w:sz w:val="24"/>
          <w:szCs w:val="24"/>
        </w:rPr>
        <w:t>ведения</w:t>
      </w:r>
      <w:proofErr w:type="gramEnd"/>
    </w:p>
    <w:p w:rsidR="00F206D5" w:rsidRPr="00E10A01" w:rsidRDefault="00F206D5" w:rsidP="00F206D5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профессиональной деятельности</w:t>
      </w:r>
    </w:p>
    <w:p w:rsidR="00F206D5" w:rsidRPr="00092F07" w:rsidRDefault="00F206D5" w:rsidP="00F206D5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в сфере государственного и муниципального управления,</w:t>
      </w:r>
      <w:r w:rsidRPr="00092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A01">
        <w:rPr>
          <w:rFonts w:ascii="Times New Roman" w:hAnsi="Times New Roman" w:cs="Times New Roman"/>
          <w:b/>
          <w:i/>
          <w:sz w:val="24"/>
          <w:szCs w:val="24"/>
        </w:rPr>
        <w:t>управления персоналом.</w:t>
      </w:r>
    </w:p>
    <w:p w:rsidR="00F206D5" w:rsidRDefault="00F206D5" w:rsidP="00007EBB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01">
        <w:rPr>
          <w:rFonts w:ascii="Times New Roman" w:hAnsi="Times New Roman" w:cs="Times New Roman"/>
          <w:b/>
          <w:i/>
          <w:sz w:val="24"/>
          <w:szCs w:val="24"/>
        </w:rPr>
        <w:t>Присваивается квалификация</w:t>
      </w:r>
    </w:p>
    <w:sectPr w:rsidR="00F206D5" w:rsidSect="00F20773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A6"/>
    <w:rsid w:val="00007036"/>
    <w:rsid w:val="00007E5B"/>
    <w:rsid w:val="00007EBB"/>
    <w:rsid w:val="00022649"/>
    <w:rsid w:val="00033E9F"/>
    <w:rsid w:val="00067E21"/>
    <w:rsid w:val="00092F07"/>
    <w:rsid w:val="000A614B"/>
    <w:rsid w:val="001117AC"/>
    <w:rsid w:val="0014112F"/>
    <w:rsid w:val="001500BC"/>
    <w:rsid w:val="001E76A0"/>
    <w:rsid w:val="001F51CA"/>
    <w:rsid w:val="00201CB1"/>
    <w:rsid w:val="00280111"/>
    <w:rsid w:val="00315C80"/>
    <w:rsid w:val="003330A6"/>
    <w:rsid w:val="00333CA0"/>
    <w:rsid w:val="003404D7"/>
    <w:rsid w:val="003470A4"/>
    <w:rsid w:val="003845A9"/>
    <w:rsid w:val="003A4460"/>
    <w:rsid w:val="003E1DB6"/>
    <w:rsid w:val="003E24CD"/>
    <w:rsid w:val="003E275F"/>
    <w:rsid w:val="0042052E"/>
    <w:rsid w:val="0042239C"/>
    <w:rsid w:val="00452722"/>
    <w:rsid w:val="0045780D"/>
    <w:rsid w:val="00466758"/>
    <w:rsid w:val="00471C0E"/>
    <w:rsid w:val="00486A6D"/>
    <w:rsid w:val="004C160C"/>
    <w:rsid w:val="00503ECC"/>
    <w:rsid w:val="005040B3"/>
    <w:rsid w:val="00517DF5"/>
    <w:rsid w:val="0057308A"/>
    <w:rsid w:val="005869AC"/>
    <w:rsid w:val="005D60B8"/>
    <w:rsid w:val="005E224F"/>
    <w:rsid w:val="00601FA9"/>
    <w:rsid w:val="00610DE2"/>
    <w:rsid w:val="00627D48"/>
    <w:rsid w:val="00684996"/>
    <w:rsid w:val="00690205"/>
    <w:rsid w:val="006C6FBD"/>
    <w:rsid w:val="00714B40"/>
    <w:rsid w:val="00774CCE"/>
    <w:rsid w:val="007A6771"/>
    <w:rsid w:val="007B3CC9"/>
    <w:rsid w:val="00805491"/>
    <w:rsid w:val="00834765"/>
    <w:rsid w:val="008428CC"/>
    <w:rsid w:val="00874B97"/>
    <w:rsid w:val="0088211E"/>
    <w:rsid w:val="008861E7"/>
    <w:rsid w:val="00893F08"/>
    <w:rsid w:val="008A75E9"/>
    <w:rsid w:val="008E4598"/>
    <w:rsid w:val="00927B07"/>
    <w:rsid w:val="009530E4"/>
    <w:rsid w:val="009632EE"/>
    <w:rsid w:val="0097135D"/>
    <w:rsid w:val="009F2A9A"/>
    <w:rsid w:val="009F3852"/>
    <w:rsid w:val="009F52E1"/>
    <w:rsid w:val="00A04921"/>
    <w:rsid w:val="00A23EBE"/>
    <w:rsid w:val="00A41F53"/>
    <w:rsid w:val="00A43304"/>
    <w:rsid w:val="00A61D62"/>
    <w:rsid w:val="00A80296"/>
    <w:rsid w:val="00A93592"/>
    <w:rsid w:val="00B138B8"/>
    <w:rsid w:val="00B16A51"/>
    <w:rsid w:val="00B3498E"/>
    <w:rsid w:val="00B36F1F"/>
    <w:rsid w:val="00B93749"/>
    <w:rsid w:val="00BC6F26"/>
    <w:rsid w:val="00C01309"/>
    <w:rsid w:val="00C133DC"/>
    <w:rsid w:val="00C52D69"/>
    <w:rsid w:val="00C60437"/>
    <w:rsid w:val="00C640E2"/>
    <w:rsid w:val="00C90ED1"/>
    <w:rsid w:val="00CB306A"/>
    <w:rsid w:val="00CD7EC3"/>
    <w:rsid w:val="00D014B0"/>
    <w:rsid w:val="00D14671"/>
    <w:rsid w:val="00D314F8"/>
    <w:rsid w:val="00D53B32"/>
    <w:rsid w:val="00D804CC"/>
    <w:rsid w:val="00D81E90"/>
    <w:rsid w:val="00D85795"/>
    <w:rsid w:val="00DC04CA"/>
    <w:rsid w:val="00DE158C"/>
    <w:rsid w:val="00E02C45"/>
    <w:rsid w:val="00E10A01"/>
    <w:rsid w:val="00E545FC"/>
    <w:rsid w:val="00EC75C8"/>
    <w:rsid w:val="00ED08FA"/>
    <w:rsid w:val="00EF6A6E"/>
    <w:rsid w:val="00F142BC"/>
    <w:rsid w:val="00F206D5"/>
    <w:rsid w:val="00F20773"/>
    <w:rsid w:val="00F40155"/>
    <w:rsid w:val="00F45746"/>
    <w:rsid w:val="00F47374"/>
    <w:rsid w:val="00F80A12"/>
    <w:rsid w:val="00FC4508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A6"/>
    <w:rPr>
      <w:color w:val="0000FF" w:themeColor="hyperlink"/>
      <w:u w:val="single"/>
    </w:rPr>
  </w:style>
  <w:style w:type="paragraph" w:styleId="a4">
    <w:name w:val="No Spacing"/>
    <w:uiPriority w:val="1"/>
    <w:qFormat/>
    <w:rsid w:val="00714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ise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isep@ati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ise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bisep@ati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DAEB-E31E-4303-9C1B-8A3D3598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2020-02-26T06:21:00Z</cp:lastPrinted>
  <dcterms:created xsi:type="dcterms:W3CDTF">2020-02-19T09:47:00Z</dcterms:created>
  <dcterms:modified xsi:type="dcterms:W3CDTF">2020-07-06T06:08:00Z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867309978</vt:i4>
  </property>
</Properties>
</file>