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62" w:rsidRPr="00641562" w:rsidRDefault="00641562" w:rsidP="00641562">
      <w:pPr>
        <w:shd w:val="clear" w:color="auto" w:fill="F8FAFF"/>
        <w:spacing w:after="0" w:line="598" w:lineRule="atLeast"/>
        <w:textAlignment w:val="baseline"/>
        <w:outlineLvl w:val="0"/>
        <w:rPr>
          <w:rFonts w:ascii="Roboto-Black" w:eastAsia="Times New Roman" w:hAnsi="Roboto-Black" w:cs="Times New Roman"/>
          <w:b/>
          <w:bCs/>
          <w:color w:val="004E7C"/>
          <w:kern w:val="36"/>
          <w:sz w:val="49"/>
          <w:szCs w:val="49"/>
        </w:rPr>
      </w:pPr>
      <w:r w:rsidRPr="00641562">
        <w:rPr>
          <w:rFonts w:ascii="Roboto-Black" w:eastAsia="Times New Roman" w:hAnsi="Roboto-Black" w:cs="Times New Roman"/>
          <w:b/>
          <w:bCs/>
          <w:color w:val="004E7C"/>
          <w:kern w:val="36"/>
          <w:sz w:val="49"/>
          <w:szCs w:val="49"/>
        </w:rPr>
        <w:t>Перечень нормативных правовых актов</w:t>
      </w:r>
    </w:p>
    <w:p w:rsidR="00641562" w:rsidRPr="00641562" w:rsidRDefault="00641562" w:rsidP="00641562">
      <w:pPr>
        <w:shd w:val="clear" w:color="auto" w:fill="F8FAFF"/>
        <w:spacing w:after="0" w:line="411" w:lineRule="atLeast"/>
        <w:textAlignment w:val="baseline"/>
        <w:rPr>
          <w:rFonts w:ascii="Roboto-Regular" w:eastAsia="Times New Roman" w:hAnsi="Roboto-Regular" w:cs="Times New Roman"/>
          <w:color w:val="333333"/>
          <w:sz w:val="26"/>
          <w:szCs w:val="26"/>
        </w:rPr>
      </w:pPr>
      <w:r w:rsidRPr="00641562">
        <w:rPr>
          <w:rFonts w:ascii="Roboto-Bold" w:eastAsia="Times New Roman" w:hAnsi="Roboto-Bold" w:cs="Times New Roman"/>
          <w:b/>
          <w:bCs/>
          <w:color w:val="333333"/>
          <w:sz w:val="26"/>
          <w:szCs w:val="26"/>
        </w:rPr>
        <w:t>В Краснодарском крае мероприятия по отдыху и оздоровлению детей реализуются в соответствии со следующими нормативными правовыми актами:</w:t>
      </w:r>
    </w:p>
    <w:p w:rsidR="00641562" w:rsidRPr="00641562" w:rsidRDefault="00641562" w:rsidP="00641562">
      <w:pPr>
        <w:shd w:val="clear" w:color="auto" w:fill="F8FAFF"/>
        <w:spacing w:before="393" w:after="0" w:line="411" w:lineRule="atLeast"/>
        <w:textAlignment w:val="baseline"/>
        <w:rPr>
          <w:rFonts w:ascii="Roboto-Regular" w:eastAsia="Times New Roman" w:hAnsi="Roboto-Regular" w:cs="Times New Roman"/>
          <w:color w:val="333333"/>
          <w:sz w:val="26"/>
          <w:szCs w:val="26"/>
        </w:rPr>
      </w:pPr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>1.     Федеральный закон от 24 июля 1998 года № 124-ФЗ "Об основных гарантиях прав ребенка в Российской Федерации".</w:t>
      </w:r>
    </w:p>
    <w:p w:rsidR="00641562" w:rsidRPr="00641562" w:rsidRDefault="00641562" w:rsidP="00641562">
      <w:pPr>
        <w:shd w:val="clear" w:color="auto" w:fill="F8FAFF"/>
        <w:spacing w:before="393" w:after="0" w:line="411" w:lineRule="atLeast"/>
        <w:textAlignment w:val="baseline"/>
        <w:rPr>
          <w:rFonts w:ascii="Roboto-Regular" w:eastAsia="Times New Roman" w:hAnsi="Roboto-Regular" w:cs="Times New Roman"/>
          <w:color w:val="333333"/>
          <w:sz w:val="26"/>
          <w:szCs w:val="26"/>
        </w:rPr>
      </w:pPr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>2.     Федеральный закон от 21 декабря 1996 года № 159-ФЗ "О дополнительных гарантиях по социальной поддержке детей-сирот и детей, оставшихся без попечения родителей".</w:t>
      </w:r>
    </w:p>
    <w:p w:rsidR="00641562" w:rsidRPr="00641562" w:rsidRDefault="00641562" w:rsidP="00641562">
      <w:pPr>
        <w:shd w:val="clear" w:color="auto" w:fill="F8FAFF"/>
        <w:spacing w:before="393" w:after="0" w:line="411" w:lineRule="atLeast"/>
        <w:textAlignment w:val="baseline"/>
        <w:rPr>
          <w:rFonts w:ascii="Roboto-Regular" w:eastAsia="Times New Roman" w:hAnsi="Roboto-Regular" w:cs="Times New Roman"/>
          <w:color w:val="333333"/>
          <w:sz w:val="26"/>
          <w:szCs w:val="26"/>
        </w:rPr>
      </w:pPr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>3.     Постановление Правительства Российской Федерации от 23 сентября 2020 года № 1527 "Об утверждении Правил организованной перевозки группы детей автобусами".</w:t>
      </w:r>
    </w:p>
    <w:p w:rsidR="00641562" w:rsidRPr="00641562" w:rsidRDefault="00641562" w:rsidP="00641562">
      <w:pPr>
        <w:shd w:val="clear" w:color="auto" w:fill="F8FAFF"/>
        <w:spacing w:before="393" w:after="0" w:line="411" w:lineRule="atLeast"/>
        <w:textAlignment w:val="baseline"/>
        <w:rPr>
          <w:rFonts w:ascii="Roboto-Regular" w:eastAsia="Times New Roman" w:hAnsi="Roboto-Regular" w:cs="Times New Roman"/>
          <w:color w:val="333333"/>
          <w:sz w:val="26"/>
          <w:szCs w:val="26"/>
        </w:rPr>
      </w:pPr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>4.     Приказ </w:t>
      </w:r>
      <w:proofErr w:type="spellStart"/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>Минобрнауки</w:t>
      </w:r>
      <w:proofErr w:type="spellEnd"/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 xml:space="preserve"> России от 22 февраля 2001 года № 611 "Об утверждении Положения о порядке подбора и направления детей и подростков во всероссийские детские центры "Орленок" и "Океан".</w:t>
      </w:r>
    </w:p>
    <w:p w:rsidR="00641562" w:rsidRPr="00641562" w:rsidRDefault="00641562" w:rsidP="00641562">
      <w:pPr>
        <w:shd w:val="clear" w:color="auto" w:fill="F8FAFF"/>
        <w:spacing w:before="393" w:after="0" w:line="411" w:lineRule="atLeast"/>
        <w:textAlignment w:val="baseline"/>
        <w:rPr>
          <w:rFonts w:ascii="Roboto-Regular" w:eastAsia="Times New Roman" w:hAnsi="Roboto-Regular" w:cs="Times New Roman"/>
          <w:color w:val="333333"/>
          <w:sz w:val="26"/>
          <w:szCs w:val="26"/>
        </w:rPr>
      </w:pPr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>5.     Закон Краснодарского края от 29 декабря 2004 года № 827-КЗ "Об обеспечении основных гарантий прав ребенка в Краснодарском крае".</w:t>
      </w:r>
    </w:p>
    <w:p w:rsidR="00641562" w:rsidRPr="00641562" w:rsidRDefault="00641562" w:rsidP="00641562">
      <w:pPr>
        <w:shd w:val="clear" w:color="auto" w:fill="F8FAFF"/>
        <w:spacing w:before="393" w:after="0" w:line="411" w:lineRule="atLeast"/>
        <w:textAlignment w:val="baseline"/>
        <w:rPr>
          <w:rFonts w:ascii="Roboto-Regular" w:eastAsia="Times New Roman" w:hAnsi="Roboto-Regular" w:cs="Times New Roman"/>
          <w:color w:val="333333"/>
          <w:sz w:val="26"/>
          <w:szCs w:val="26"/>
        </w:rPr>
      </w:pPr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>6.     Закон Краснодарского края от 31 мая 2005 года № 880-КЗ "Об обеспечении дополнительных гарантий по социальной поддержке детей-сирот и детей, оставшихся без попечения родителей, в Краснодарском крае".</w:t>
      </w:r>
    </w:p>
    <w:p w:rsidR="00641562" w:rsidRPr="00641562" w:rsidRDefault="00641562" w:rsidP="00641562">
      <w:pPr>
        <w:shd w:val="clear" w:color="auto" w:fill="F8FAFF"/>
        <w:spacing w:before="393" w:after="0" w:line="411" w:lineRule="atLeast"/>
        <w:textAlignment w:val="baseline"/>
        <w:rPr>
          <w:rFonts w:ascii="Roboto-Regular" w:eastAsia="Times New Roman" w:hAnsi="Roboto-Regular" w:cs="Times New Roman"/>
          <w:color w:val="333333"/>
          <w:sz w:val="26"/>
          <w:szCs w:val="26"/>
        </w:rPr>
      </w:pPr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>7.     Закон Краснодарского края от 29 марта 2005 года № 849-КЗ "Об обеспечении прав детей на отдых и оздоровление в Краснодарском крае".</w:t>
      </w:r>
    </w:p>
    <w:p w:rsidR="00641562" w:rsidRPr="00641562" w:rsidRDefault="00641562" w:rsidP="00641562">
      <w:pPr>
        <w:shd w:val="clear" w:color="auto" w:fill="F8FAFF"/>
        <w:spacing w:before="393" w:after="0" w:line="411" w:lineRule="atLeast"/>
        <w:textAlignment w:val="baseline"/>
        <w:rPr>
          <w:rFonts w:ascii="Roboto-Regular" w:eastAsia="Times New Roman" w:hAnsi="Roboto-Regular" w:cs="Times New Roman"/>
          <w:color w:val="333333"/>
          <w:sz w:val="26"/>
          <w:szCs w:val="26"/>
        </w:rPr>
      </w:pPr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>8.     Закон Краснодарского края от 3 марта 2010 года № 1909-КЗ "О наделении органов местного самоуправления в Краснодарском крае государственными полномочиями Краснодарского края по организации оздоровления и отдыха детей".</w:t>
      </w:r>
    </w:p>
    <w:p w:rsidR="00641562" w:rsidRPr="00641562" w:rsidRDefault="00641562" w:rsidP="00641562">
      <w:pPr>
        <w:shd w:val="clear" w:color="auto" w:fill="F8FAFF"/>
        <w:spacing w:before="393" w:after="0" w:line="411" w:lineRule="atLeast"/>
        <w:textAlignment w:val="baseline"/>
        <w:rPr>
          <w:rFonts w:ascii="Roboto-Regular" w:eastAsia="Times New Roman" w:hAnsi="Roboto-Regular" w:cs="Times New Roman"/>
          <w:color w:val="333333"/>
          <w:sz w:val="26"/>
          <w:szCs w:val="26"/>
        </w:rPr>
      </w:pPr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lastRenderedPageBreak/>
        <w:t>9.     Постановление главы администрации (губернатора) Краснодарского края от 15 апреля 2014 года № 353 "Об организации работы по оздоровлению</w:t>
      </w:r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br/>
        <w:t>и отдыху детей в федеральном государственном бюджетном образовательном учреждении "Всероссийский детский центр "Орленок".</w:t>
      </w:r>
    </w:p>
    <w:p w:rsidR="00641562" w:rsidRPr="00641562" w:rsidRDefault="00641562" w:rsidP="00641562">
      <w:pPr>
        <w:shd w:val="clear" w:color="auto" w:fill="F8FAFF"/>
        <w:spacing w:before="393" w:after="0" w:line="411" w:lineRule="atLeast"/>
        <w:textAlignment w:val="baseline"/>
        <w:rPr>
          <w:rFonts w:ascii="Roboto-Regular" w:eastAsia="Times New Roman" w:hAnsi="Roboto-Regular" w:cs="Times New Roman"/>
          <w:color w:val="333333"/>
          <w:sz w:val="26"/>
          <w:szCs w:val="26"/>
        </w:rPr>
      </w:pPr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>10. Постановление главы администрации Краснодарского края от 12 октября 2015 года № 964 "Об утверждении государственной программы Краснодарского края "Дети Кубани".</w:t>
      </w:r>
    </w:p>
    <w:p w:rsidR="00641562" w:rsidRPr="00641562" w:rsidRDefault="00641562" w:rsidP="00641562">
      <w:pPr>
        <w:shd w:val="clear" w:color="auto" w:fill="F8FAFF"/>
        <w:spacing w:before="393" w:after="0" w:line="411" w:lineRule="atLeast"/>
        <w:textAlignment w:val="baseline"/>
        <w:rPr>
          <w:rFonts w:ascii="Roboto-Regular" w:eastAsia="Times New Roman" w:hAnsi="Roboto-Regular" w:cs="Times New Roman"/>
          <w:color w:val="333333"/>
          <w:sz w:val="26"/>
          <w:szCs w:val="26"/>
        </w:rPr>
      </w:pPr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>11. Приказ министерства труда и социального развития от 17 июля 2017 года № 1025 "Об утверждении административного регламента предоставления государственной услуги о предоставлении органами местного самоуправления муниципальных районов и городских округов Краснодарского края, осуществляющими переданные государственные полномочия Краснодарского края по организации оздоровления и отдыха детей, путевок (курсовок) родителям (законным представителям) для детей";</w:t>
      </w:r>
    </w:p>
    <w:p w:rsidR="00641562" w:rsidRPr="00641562" w:rsidRDefault="00641562" w:rsidP="00641562">
      <w:pPr>
        <w:shd w:val="clear" w:color="auto" w:fill="F8FAFF"/>
        <w:spacing w:before="393" w:after="0" w:line="411" w:lineRule="atLeast"/>
        <w:textAlignment w:val="baseline"/>
        <w:rPr>
          <w:rFonts w:ascii="Roboto-Regular" w:eastAsia="Times New Roman" w:hAnsi="Roboto-Regular" w:cs="Times New Roman"/>
          <w:color w:val="333333"/>
          <w:sz w:val="26"/>
          <w:szCs w:val="26"/>
        </w:rPr>
      </w:pPr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>12. Приказ министерства труда и социального развития от 17 июля 2017 года № 1026 "Об утверждении административного регламента предоставления государственной услуги о предоставлении управлениями социальной защиты населения министерства труда и социального развития Краснодарского края в муниципальных образованиях путевок (курсовок) родителям (законным представителям) для детей";</w:t>
      </w:r>
    </w:p>
    <w:p w:rsidR="00641562" w:rsidRPr="00641562" w:rsidRDefault="00641562" w:rsidP="00641562">
      <w:pPr>
        <w:shd w:val="clear" w:color="auto" w:fill="F8FAFF"/>
        <w:spacing w:before="393" w:after="0" w:line="411" w:lineRule="atLeast"/>
        <w:textAlignment w:val="baseline"/>
        <w:rPr>
          <w:rFonts w:ascii="Roboto-Regular" w:eastAsia="Times New Roman" w:hAnsi="Roboto-Regular" w:cs="Times New Roman"/>
          <w:color w:val="333333"/>
          <w:sz w:val="26"/>
          <w:szCs w:val="26"/>
        </w:rPr>
      </w:pPr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>13. Приказ министерства труда и социального развития от 21 июня 2017 года № 856 "Об утверждении административного регламента предоставления государственной услуги о предоставлении социальной выплаты в целях частичной компенсации родителям (законным представителям) стоимости приобретенных путевок (курсовок) для детей";</w:t>
      </w:r>
    </w:p>
    <w:p w:rsidR="00641562" w:rsidRPr="00641562" w:rsidRDefault="00641562" w:rsidP="00641562">
      <w:pPr>
        <w:shd w:val="clear" w:color="auto" w:fill="F8FAFF"/>
        <w:spacing w:before="393" w:after="0" w:line="411" w:lineRule="atLeast"/>
        <w:textAlignment w:val="baseline"/>
        <w:rPr>
          <w:rFonts w:ascii="Roboto-Regular" w:eastAsia="Times New Roman" w:hAnsi="Roboto-Regular" w:cs="Times New Roman"/>
          <w:color w:val="333333"/>
          <w:sz w:val="26"/>
          <w:szCs w:val="26"/>
        </w:rPr>
      </w:pPr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>14. Приказ министерства труда и социального развития от 8 августа 2017 года № 1142 "Об утверждении административного регламента предоставления государственной услуги о предоставлении лицам из числа детей-сирот и детей, оставшихся без попечения родителей, путевок в санаторно-курортные организации";</w:t>
      </w:r>
    </w:p>
    <w:p w:rsidR="00641562" w:rsidRPr="00641562" w:rsidRDefault="00641562" w:rsidP="00641562">
      <w:pPr>
        <w:shd w:val="clear" w:color="auto" w:fill="F8FAFF"/>
        <w:spacing w:before="393" w:after="0" w:line="411" w:lineRule="atLeast"/>
        <w:textAlignment w:val="baseline"/>
        <w:rPr>
          <w:rFonts w:ascii="Roboto-Regular" w:eastAsia="Times New Roman" w:hAnsi="Roboto-Regular" w:cs="Times New Roman"/>
          <w:color w:val="333333"/>
          <w:sz w:val="26"/>
          <w:szCs w:val="26"/>
        </w:rPr>
      </w:pPr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lastRenderedPageBreak/>
        <w:t>15. Приказ министерства труда и социального развития от 8 августа 2017 года № 1143 "Об утверждении административного регламента предоставления государственной услуги о предоставлении лицам из числа детей-сирот и детей, оставшихся без попечения родителей, оплаты проезда к месту лечения и обратно";</w:t>
      </w:r>
    </w:p>
    <w:p w:rsidR="00641562" w:rsidRPr="00641562" w:rsidRDefault="00641562" w:rsidP="00641562">
      <w:pPr>
        <w:shd w:val="clear" w:color="auto" w:fill="F8FAFF"/>
        <w:spacing w:before="393" w:after="0" w:line="411" w:lineRule="atLeast"/>
        <w:textAlignment w:val="baseline"/>
        <w:rPr>
          <w:rFonts w:ascii="Roboto-Regular" w:eastAsia="Times New Roman" w:hAnsi="Roboto-Regular" w:cs="Times New Roman"/>
          <w:color w:val="333333"/>
          <w:sz w:val="26"/>
          <w:szCs w:val="26"/>
        </w:rPr>
      </w:pPr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 xml:space="preserve">16. </w:t>
      </w:r>
      <w:proofErr w:type="gramStart"/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>Приказ министерства труда и социального развития от 11 августа 2017 года № 1168 "Об утверждении административного регламента предоставления государственной услуги о предоставлении грантов в форме субсидий в целях частичной компенсации юридическим лицам, индивидуальным предпринимателям, состоящим на учете в налоговых органах на территории Краснодарского края, стоимости приобретенных путевок (курсовок) для детей родители (законные представители) которых являются работниками указанных юридических лиц или индивидуальных</w:t>
      </w:r>
      <w:proofErr w:type="gramEnd"/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 xml:space="preserve"> предпринимателей";</w:t>
      </w:r>
    </w:p>
    <w:p w:rsidR="00641562" w:rsidRPr="00641562" w:rsidRDefault="00641562" w:rsidP="00641562">
      <w:pPr>
        <w:shd w:val="clear" w:color="auto" w:fill="F8FAFF"/>
        <w:spacing w:before="393" w:after="0" w:line="411" w:lineRule="atLeast"/>
        <w:textAlignment w:val="baseline"/>
        <w:rPr>
          <w:rFonts w:ascii="Roboto-Regular" w:eastAsia="Times New Roman" w:hAnsi="Roboto-Regular" w:cs="Times New Roman"/>
          <w:color w:val="333333"/>
          <w:sz w:val="26"/>
          <w:szCs w:val="26"/>
        </w:rPr>
      </w:pPr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 xml:space="preserve">17. </w:t>
      </w:r>
      <w:proofErr w:type="gramStart"/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>Приказ министерства труда и социального развития от 03.07.2020 № 874 " Об утверждении Порядка и условий предоставления органами местного самоуправления в Краснодарском крае, осуществляющими отдельные государственные полномочия Краснодарского края по организации и обеспечению отдыха и оздоровления детей, родителям (законным представителям) путевок (курсовок) для детей в организации отдыха детей и их оздоровления, санаторно-курортные организации";</w:t>
      </w:r>
      <w:proofErr w:type="gramEnd"/>
    </w:p>
    <w:p w:rsidR="00641562" w:rsidRPr="00641562" w:rsidRDefault="00641562" w:rsidP="00641562">
      <w:pPr>
        <w:shd w:val="clear" w:color="auto" w:fill="F8FAFF"/>
        <w:spacing w:before="393" w:after="0" w:line="411" w:lineRule="atLeast"/>
        <w:textAlignment w:val="baseline"/>
        <w:rPr>
          <w:rFonts w:ascii="Roboto-Regular" w:eastAsia="Times New Roman" w:hAnsi="Roboto-Regular" w:cs="Times New Roman"/>
          <w:color w:val="333333"/>
          <w:sz w:val="26"/>
          <w:szCs w:val="26"/>
        </w:rPr>
      </w:pPr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>18. Приказ Министерства труда и социального развития Краснодарского края от 18.06.2020 N 764 "Об утверждении Порядка предоставления лицам из числа детей-сирот и детей, оставшихся без попечения родителей, компенсации стоимости проезда к месту лечения и обратно";</w:t>
      </w:r>
    </w:p>
    <w:p w:rsidR="00641562" w:rsidRPr="00641562" w:rsidRDefault="00641562" w:rsidP="00641562">
      <w:pPr>
        <w:shd w:val="clear" w:color="auto" w:fill="F8FAFF"/>
        <w:spacing w:before="393" w:after="0" w:line="411" w:lineRule="atLeast"/>
        <w:textAlignment w:val="baseline"/>
        <w:rPr>
          <w:rFonts w:ascii="Roboto-Regular" w:eastAsia="Times New Roman" w:hAnsi="Roboto-Regular" w:cs="Times New Roman"/>
          <w:color w:val="333333"/>
          <w:sz w:val="26"/>
          <w:szCs w:val="26"/>
        </w:rPr>
      </w:pPr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>19. Приказ Министерства труда и социального развития Краснодарского края от 18.06.2020 N 765 "Об утверждении Порядка и условий предоставления единовременной выплаты в целях компенсации родителям (законным представителям) стоимости приобретенных путевок (курсовок) для детей";</w:t>
      </w:r>
    </w:p>
    <w:p w:rsidR="00641562" w:rsidRPr="00641562" w:rsidRDefault="00641562" w:rsidP="00641562">
      <w:pPr>
        <w:shd w:val="clear" w:color="auto" w:fill="F8FAFF"/>
        <w:spacing w:before="393" w:after="0" w:line="411" w:lineRule="atLeast"/>
        <w:textAlignment w:val="baseline"/>
        <w:rPr>
          <w:rFonts w:ascii="Roboto-Regular" w:eastAsia="Times New Roman" w:hAnsi="Roboto-Regular" w:cs="Times New Roman"/>
          <w:color w:val="333333"/>
          <w:sz w:val="26"/>
          <w:szCs w:val="26"/>
        </w:rPr>
      </w:pPr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 xml:space="preserve">20. </w:t>
      </w:r>
      <w:proofErr w:type="gramStart"/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 xml:space="preserve">Приказ Министерства труда и социального развития Краснодарского края от 23.06.2020 N 791 "Об утверждении Порядка и условий организации отдыха (за исключением организации отдыха детей в каникулярное время) и оздоровления </w:t>
      </w:r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lastRenderedPageBreak/>
        <w:t>детей (при наличии медицинских показаний - санаторно-курортного лечения детей, в том числе в амбулаторных условиях (амбулаторно-курортное лечение) в организациях отдыха детей и их оздоровления, санаторно-курортных организациях, подведомственных министерству труда и социального развития</w:t>
      </w:r>
      <w:proofErr w:type="gramEnd"/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 xml:space="preserve"> </w:t>
      </w:r>
      <w:proofErr w:type="gramStart"/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>Краснодарского края, в которой участвуют органы местного самоуправления в Краснодарском крае, осуществляющие отдельные государственные полномочия Краснодарского края по организации и обеспечению отдыха и оздоровления детей";</w:t>
      </w:r>
      <w:proofErr w:type="gramEnd"/>
    </w:p>
    <w:p w:rsidR="00641562" w:rsidRPr="00641562" w:rsidRDefault="00641562" w:rsidP="00641562">
      <w:pPr>
        <w:shd w:val="clear" w:color="auto" w:fill="F8FAFF"/>
        <w:spacing w:before="393" w:after="0" w:line="411" w:lineRule="atLeast"/>
        <w:textAlignment w:val="baseline"/>
        <w:rPr>
          <w:rFonts w:ascii="Roboto-Regular" w:eastAsia="Times New Roman" w:hAnsi="Roboto-Regular" w:cs="Times New Roman"/>
          <w:color w:val="333333"/>
          <w:sz w:val="26"/>
          <w:szCs w:val="26"/>
        </w:rPr>
      </w:pPr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 xml:space="preserve">21. </w:t>
      </w:r>
      <w:proofErr w:type="gramStart"/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>Приказ Министерства труда и социального развития Краснодарского края от 29.06.2020 N 836 "Об утверждении Порядка и условий организации отдыха (за исключением организации отдыха детей в каникулярное время) и оздоровления детей (при наличии медицинских показаний - санаторно-курортного лечения детей, в том числе в амбулаторных условиях (амбулаторно-курортное лечение) в организациях отдыха детей и их оздоровления, санаторно-курортных организациях, подведомственных министерству труда и социального развития</w:t>
      </w:r>
      <w:proofErr w:type="gramEnd"/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 xml:space="preserve"> Краснодарского края, </w:t>
      </w:r>
      <w:proofErr w:type="gramStart"/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>в</w:t>
      </w:r>
      <w:proofErr w:type="gramEnd"/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 xml:space="preserve"> </w:t>
      </w:r>
      <w:proofErr w:type="gramStart"/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>которой</w:t>
      </w:r>
      <w:proofErr w:type="gramEnd"/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 xml:space="preserve"> участвуют управления социальной защиты населения министерства труда и социального развития Краснодарского края в муниципальных образованиях";</w:t>
      </w:r>
    </w:p>
    <w:p w:rsidR="00641562" w:rsidRPr="00641562" w:rsidRDefault="00641562" w:rsidP="00641562">
      <w:pPr>
        <w:shd w:val="clear" w:color="auto" w:fill="F8FAFF"/>
        <w:spacing w:before="393" w:after="0" w:line="411" w:lineRule="atLeast"/>
        <w:textAlignment w:val="baseline"/>
        <w:rPr>
          <w:rFonts w:ascii="Roboto-Regular" w:eastAsia="Times New Roman" w:hAnsi="Roboto-Regular" w:cs="Times New Roman"/>
          <w:color w:val="333333"/>
          <w:sz w:val="26"/>
          <w:szCs w:val="26"/>
        </w:rPr>
      </w:pPr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 xml:space="preserve">22. </w:t>
      </w:r>
      <w:proofErr w:type="gramStart"/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>Приказ Министерства труда и социального развития Краснодарского края от 29.06.2020 N 837 "Об утверждении Порядков и условий предоставления мер государственной поддержки в сфере организации оздоровления и отдыха детей в Краснодарском крае детям, находящимся в государственных учреждениях для детей-сирот и детей, оставшихся без попечения родителей, подведомственных министерству труда и социального развития Краснодарского края" (вместе с "Порядком и условиями предоставления детям, находящимся</w:t>
      </w:r>
      <w:proofErr w:type="gramEnd"/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 xml:space="preserve"> </w:t>
      </w:r>
      <w:proofErr w:type="gramStart"/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>в государственных учреждениях для детей-сирот и детей, оставшихся без попечения родителей, подведомственных министерству труда и социального развития Краснодарского края, путевок (курсовок) в организации отдыха детей и их оздоровления, санаторно-курортные организации", "Порядком и условиями организации отдыха (за исключением организации отдыха детей в каникулярное время) и оздоровления детей, находящихся в государственных учреждениях для детей-сирот и детей, оставшихся без попечения родителей, подведомственных министерству</w:t>
      </w:r>
      <w:proofErr w:type="gramEnd"/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 xml:space="preserve"> труда и социального развития Краснодарского края (при наличии медицинских показаний - </w:t>
      </w:r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lastRenderedPageBreak/>
        <w:t>санаторно-курортного лечения детей, в том числе в амбулаторных условиях (амбулаторно-курортное лечение), в организациях отдыха детей и их оздоровления, санаторно-курортных организациях, подведомственных министерству труда и социального развития Краснодарского края");</w:t>
      </w:r>
    </w:p>
    <w:p w:rsidR="00641562" w:rsidRPr="00641562" w:rsidRDefault="00641562" w:rsidP="00641562">
      <w:pPr>
        <w:shd w:val="clear" w:color="auto" w:fill="F8FAFF"/>
        <w:spacing w:before="393" w:after="0" w:line="411" w:lineRule="atLeast"/>
        <w:textAlignment w:val="baseline"/>
        <w:rPr>
          <w:rFonts w:ascii="Roboto-Regular" w:eastAsia="Times New Roman" w:hAnsi="Roboto-Regular" w:cs="Times New Roman"/>
          <w:color w:val="333333"/>
          <w:sz w:val="26"/>
          <w:szCs w:val="26"/>
        </w:rPr>
      </w:pPr>
      <w:r w:rsidRPr="00641562">
        <w:rPr>
          <w:rFonts w:ascii="Roboto-Regular" w:eastAsia="Times New Roman" w:hAnsi="Roboto-Regular" w:cs="Times New Roman"/>
          <w:color w:val="333333"/>
          <w:sz w:val="26"/>
          <w:szCs w:val="26"/>
        </w:rPr>
        <w:t>23. Приказ Министерства труда и социального развития Краснодарского края от 29.06.2020 N 838 "Об утверждении Порядка и условий предоставления управлениями социальной защиты населения министерства труда и социального развития Краснодарского края в муниципальных образованиях родителям (законным представителям) путевок (курсовок) для детей в организации отдыха детей и их оздоровления, санаторно-курортные организации"</w:t>
      </w:r>
    </w:p>
    <w:p w:rsidR="00000000" w:rsidRDefault="0064156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1562"/>
    <w:rsid w:val="0064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5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4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197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2021-03-11T11:34:00Z</dcterms:created>
  <dcterms:modified xsi:type="dcterms:W3CDTF">2021-03-11T11:35:00Z</dcterms:modified>
</cp:coreProperties>
</file>