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51" w:rsidRDefault="007926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674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>Семьи с двумя и более детьми освобожд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>ены</w:t>
      </w:r>
      <w:r w:rsidRPr="002E7674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 xml:space="preserve"> от уплаты налога на доходы физлиц (НДФЛ), полученные при продаже жилья в случае приобретения ими нового жилья для улучшения жилищных условий.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>Федеральный з</w:t>
      </w:r>
      <w:r w:rsidRPr="002E7674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 xml:space="preserve">акон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>«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>О внесении изменений в часть вторую Налогового кодекса Российской Федерации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» </w:t>
      </w:r>
      <w:r w:rsidRPr="002E7674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 xml:space="preserve">подписал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>П</w:t>
      </w:r>
      <w:r w:rsidRPr="002E7674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>резиден</w:t>
      </w:r>
      <w:r w:rsidRPr="002E7674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 xml:space="preserve">т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 xml:space="preserve">России </w:t>
      </w:r>
      <w:r w:rsidRPr="002E7674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>Владимир Путин.</w:t>
      </w:r>
    </w:p>
    <w:p w:rsidR="00F26351" w:rsidRDefault="00792644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Речь идет о доходах, полученных при продаже квартир, жилых домов или их частей, которые были использованы для покупки нового жилья большей площади</w:t>
      </w:r>
      <w:r>
        <w:rPr>
          <w:sz w:val="28"/>
          <w:szCs w:val="28"/>
        </w:rPr>
        <w:t xml:space="preserve"> либо кадастровой стоимости</w:t>
      </w:r>
      <w:r>
        <w:rPr>
          <w:sz w:val="28"/>
          <w:szCs w:val="28"/>
        </w:rPr>
        <w:t>. На льготу могут претендовать родители или усыновители, у</w:t>
      </w:r>
      <w:r>
        <w:rPr>
          <w:sz w:val="28"/>
          <w:szCs w:val="28"/>
        </w:rPr>
        <w:t xml:space="preserve"> которых есть несовершеннолетние дети, либо дети в возрасте до 24 лет, которые обучаются очно. На нее же может претендовать и один из детей.</w:t>
      </w:r>
    </w:p>
    <w:p w:rsidR="00F26351" w:rsidRDefault="00792644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должны соблюдаться некоторые условия. Так, новое жилье должно быть куплено в том же году, когда продавалос</w:t>
      </w:r>
      <w:r>
        <w:rPr>
          <w:sz w:val="28"/>
          <w:szCs w:val="28"/>
        </w:rPr>
        <w:t>ь старое (либо не позже 30 апреля следующего года). Кадастровая стоимость продаваемой недвижимости не должна быть выше 50 млн рублей и быть больше кадастровой стоимости нового жилья. На момент продажи ни один из членов семьи не должен быть собственником ка</w:t>
      </w:r>
      <w:r>
        <w:rPr>
          <w:sz w:val="28"/>
          <w:szCs w:val="28"/>
        </w:rPr>
        <w:t>кого-либо другого жилья, чья площадь превышала бы в совокупности половину приобретаемой недвижимости.</w:t>
      </w:r>
      <w:r>
        <w:rPr>
          <w:sz w:val="28"/>
          <w:szCs w:val="28"/>
        </w:rPr>
        <w:t xml:space="preserve"> Э</w:t>
      </w:r>
      <w:r>
        <w:rPr>
          <w:sz w:val="28"/>
          <w:szCs w:val="28"/>
        </w:rPr>
        <w:t>тот закон имеет обратную силу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будет действовать в отношении доходов от продажи квартир, полученных начиная с 1 января 2021 года.</w:t>
      </w:r>
      <w:bookmarkStart w:id="0" w:name="_GoBack"/>
      <w:bookmarkEnd w:id="0"/>
    </w:p>
    <w:p w:rsidR="00F26351" w:rsidRDefault="00F26351">
      <w:pPr>
        <w:pStyle w:val="revann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351" w:rsidRDefault="00792644">
      <w:pPr>
        <w:pStyle w:val="revannmrcssatt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hyperlink r:id="rId7" w:tgtFrame="_blank" w:history="1">
        <w:r>
          <w:rPr>
            <w:b/>
            <w:bCs/>
            <w:sz w:val="28"/>
            <w:szCs w:val="28"/>
          </w:rPr>
          <w:t>По и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>нформаци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>и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Ф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едеральной налоговой службы 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России от 22.11.2021 </w:t>
        </w:r>
        <w:r>
          <w:rPr>
            <w:rStyle w:val="a3"/>
            <w:b/>
            <w:bCs/>
            <w:color w:val="auto"/>
            <w:sz w:val="28"/>
            <w:szCs w:val="28"/>
            <w:u w:val="none"/>
          </w:rPr>
          <w:t>т</w:t>
        </w:r>
      </w:hyperlink>
      <w:r>
        <w:rPr>
          <w:b/>
          <w:bCs/>
          <w:sz w:val="28"/>
          <w:szCs w:val="28"/>
        </w:rPr>
        <w:t xml:space="preserve">еперь родители в своем 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ичном кабинете могут оплачивать налоги за своих детей</w:t>
      </w:r>
      <w:r>
        <w:rPr>
          <w:b/>
          <w:bCs/>
          <w:sz w:val="28"/>
          <w:szCs w:val="28"/>
        </w:rPr>
        <w:t>.</w:t>
      </w:r>
    </w:p>
    <w:p w:rsidR="00F26351" w:rsidRDefault="007926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ичном кабинете налогоплательщика для физ</w:t>
      </w:r>
      <w:r>
        <w:rPr>
          <w:sz w:val="28"/>
          <w:szCs w:val="28"/>
        </w:rPr>
        <w:t xml:space="preserve">ических </w:t>
      </w:r>
      <w:r>
        <w:rPr>
          <w:sz w:val="28"/>
          <w:szCs w:val="28"/>
        </w:rPr>
        <w:t>лиц в разделе "Профиль" добавилась вкладка "Семейный доступ", предназначе</w:t>
      </w:r>
      <w:r>
        <w:rPr>
          <w:sz w:val="28"/>
          <w:szCs w:val="28"/>
        </w:rPr>
        <w:t xml:space="preserve">нная для добавления несовершеннолетнего ребенка в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ичный кабинет родителя.</w:t>
      </w:r>
    </w:p>
    <w:p w:rsidR="00F26351" w:rsidRDefault="007926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Добавленные несовершеннолетние дети автоматически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исключаются из списка </w:t>
      </w:r>
      <w:r>
        <w:rPr>
          <w:sz w:val="28"/>
          <w:szCs w:val="28"/>
        </w:rPr>
        <w:t xml:space="preserve">в личном </w:t>
      </w:r>
      <w:proofErr w:type="gramStart"/>
      <w:r>
        <w:rPr>
          <w:sz w:val="28"/>
          <w:szCs w:val="28"/>
        </w:rPr>
        <w:t xml:space="preserve">кабинете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достижении совершеннолетия. Также исключение из списка возможно по желанию любой из сто</w:t>
      </w:r>
      <w:r>
        <w:rPr>
          <w:sz w:val="28"/>
          <w:szCs w:val="28"/>
        </w:rPr>
        <w:t>рон.</w:t>
      </w:r>
    </w:p>
    <w:p w:rsidR="00F26351" w:rsidRDefault="007926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помощью новой вкладки можно оплатить налоги за несовершеннолетних детей любым удобным способом: банковской картой, через онлайн-банк или распечатав квитанцию.</w:t>
      </w:r>
    </w:p>
    <w:p w:rsidR="00F26351" w:rsidRDefault="00F26351">
      <w:pPr>
        <w:spacing w:after="0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:rsidR="00F26351" w:rsidRDefault="00F2635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351" w:rsidRDefault="00F2635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351" w:rsidRDefault="00F2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51">
      <w:pgSz w:w="11906" w:h="16838"/>
      <w:pgMar w:top="1134" w:right="850" w:bottom="1134" w:left="11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44" w:rsidRDefault="00792644">
      <w:pPr>
        <w:spacing w:line="240" w:lineRule="auto"/>
      </w:pPr>
      <w:r>
        <w:separator/>
      </w:r>
    </w:p>
  </w:endnote>
  <w:endnote w:type="continuationSeparator" w:id="0">
    <w:p w:rsidR="00792644" w:rsidRDefault="00792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44" w:rsidRDefault="00792644">
      <w:pPr>
        <w:spacing w:after="0"/>
      </w:pPr>
      <w:r>
        <w:separator/>
      </w:r>
    </w:p>
  </w:footnote>
  <w:footnote w:type="continuationSeparator" w:id="0">
    <w:p w:rsidR="00792644" w:rsidRDefault="007926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F47"/>
    <w:rsid w:val="00025D00"/>
    <w:rsid w:val="00076EB2"/>
    <w:rsid w:val="00172A27"/>
    <w:rsid w:val="002B22DD"/>
    <w:rsid w:val="002E7674"/>
    <w:rsid w:val="003D5AC4"/>
    <w:rsid w:val="00450E93"/>
    <w:rsid w:val="0055559E"/>
    <w:rsid w:val="005C49FF"/>
    <w:rsid w:val="005D2D7E"/>
    <w:rsid w:val="00643E64"/>
    <w:rsid w:val="007764A0"/>
    <w:rsid w:val="00792644"/>
    <w:rsid w:val="007E4F1E"/>
    <w:rsid w:val="0088389F"/>
    <w:rsid w:val="00A64B59"/>
    <w:rsid w:val="00AA7321"/>
    <w:rsid w:val="00B4027E"/>
    <w:rsid w:val="00D71D43"/>
    <w:rsid w:val="00DB2E14"/>
    <w:rsid w:val="00F0492A"/>
    <w:rsid w:val="00F26351"/>
    <w:rsid w:val="56DD1B82"/>
    <w:rsid w:val="77F5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6741"/>
  <w15:docId w15:val="{9209E9F5-B892-4286-B1A6-566A2EB9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revannmrcssattr">
    <w:name w:val="rev_ann_mr_css_attr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d/2021-11-24/click/consultant/?dst=http%3A%2F%2Fwww.consultant.ru%2Flaw%2Freview%2Flink%2F%3Fid%3D208106788&amp;utm_campaign=fd&amp;utm_source=consultant&amp;utm_medium=email&amp;utm_content=bo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О.Н.Журба</dc:creator>
  <cp:lastModifiedBy>Наталья Марковская</cp:lastModifiedBy>
  <cp:revision>13</cp:revision>
  <dcterms:created xsi:type="dcterms:W3CDTF">2016-06-17T10:54:00Z</dcterms:created>
  <dcterms:modified xsi:type="dcterms:W3CDTF">2021-11-30T11:45:00Z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ACC829DB655B4A7087C21CD8C5D59874</vt:lpwstr>
  </property>
</Properties>
</file>