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0A" w:rsidRPr="001731D1" w:rsidRDefault="005B5315" w:rsidP="00BD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CCC" w:rsidRPr="001731D1"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</w:p>
    <w:p w:rsidR="00BD1CCC" w:rsidRPr="001731D1" w:rsidRDefault="00BD1CCC" w:rsidP="00BD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D1">
        <w:rPr>
          <w:rFonts w:ascii="Times New Roman" w:hAnsi="Times New Roman" w:cs="Times New Roman"/>
          <w:b/>
          <w:sz w:val="28"/>
          <w:szCs w:val="28"/>
        </w:rPr>
        <w:t>Рекомендуемых медицинских и лекарственных препаратов</w:t>
      </w:r>
    </w:p>
    <w:p w:rsidR="00BD1CCC" w:rsidRPr="001731D1" w:rsidRDefault="00BD1CCC" w:rsidP="00BD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D1">
        <w:rPr>
          <w:rFonts w:ascii="Times New Roman" w:hAnsi="Times New Roman" w:cs="Times New Roman"/>
          <w:b/>
          <w:sz w:val="28"/>
          <w:szCs w:val="28"/>
        </w:rPr>
        <w:t xml:space="preserve"> для участников специальной военной операции</w:t>
      </w:r>
    </w:p>
    <w:p w:rsidR="00BD1CCC" w:rsidRPr="001731D1" w:rsidRDefault="00BD1CCC" w:rsidP="00BD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D1">
        <w:rPr>
          <w:rFonts w:ascii="Times New Roman" w:hAnsi="Times New Roman" w:cs="Times New Roman"/>
          <w:b/>
          <w:sz w:val="28"/>
          <w:szCs w:val="28"/>
        </w:rPr>
        <w:t xml:space="preserve"> на территории Украины</w:t>
      </w:r>
    </w:p>
    <w:p w:rsidR="00BD1CCC" w:rsidRDefault="00BD1CCC" w:rsidP="00BD1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салфетки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 эластичный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 фиксирующий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Лейкопластырь 1,25х500; 2х500; 3х500; 4х500; 5х500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Лейкопластырь бактерицидный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Тетрасепт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фл.1 л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Ацикловир мазь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Парацетамол 500 мг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Амоксицил</w:t>
      </w:r>
      <w:r w:rsidR="001B30A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1B30A2">
        <w:rPr>
          <w:rFonts w:ascii="Times New Roman" w:hAnsi="Times New Roman" w:cs="Times New Roman"/>
          <w:sz w:val="28"/>
          <w:szCs w:val="28"/>
        </w:rPr>
        <w:t xml:space="preserve"> 500 мг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Бромгексин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Комплевит</w:t>
      </w:r>
      <w:proofErr w:type="spellEnd"/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="001B30A2">
        <w:rPr>
          <w:rFonts w:ascii="Times New Roman" w:hAnsi="Times New Roman" w:cs="Times New Roman"/>
          <w:sz w:val="28"/>
          <w:szCs w:val="28"/>
        </w:rPr>
        <w:t xml:space="preserve"> 500 мг+125 мг</w:t>
      </w:r>
    </w:p>
    <w:p w:rsidR="00BD1CCC" w:rsidRDefault="001B30A2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CC">
        <w:rPr>
          <w:rFonts w:ascii="Times New Roman" w:hAnsi="Times New Roman" w:cs="Times New Roman"/>
          <w:sz w:val="28"/>
          <w:szCs w:val="28"/>
        </w:rPr>
        <w:t>Кагоцел</w:t>
      </w:r>
      <w:proofErr w:type="spellEnd"/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Новат</w:t>
      </w:r>
      <w:r w:rsidR="001B30A2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пена-спрей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Премиум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Циклоферон 150 мг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йод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Марля медицинская</w:t>
      </w:r>
    </w:p>
    <w:p w:rsidR="00BD1CCC" w:rsidRDefault="001B30A2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BD1CCC">
        <w:rPr>
          <w:rFonts w:ascii="Times New Roman" w:hAnsi="Times New Roman" w:cs="Times New Roman"/>
          <w:sz w:val="28"/>
          <w:szCs w:val="28"/>
        </w:rPr>
        <w:t>ея антисептик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Альфасептин</w:t>
      </w:r>
      <w:proofErr w:type="spellEnd"/>
    </w:p>
    <w:p w:rsidR="00BD1CCC" w:rsidRDefault="00CF305B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Ингави</w:t>
      </w:r>
      <w:r w:rsidR="00BD1CCC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BD1CCC">
        <w:rPr>
          <w:rFonts w:ascii="Times New Roman" w:hAnsi="Times New Roman" w:cs="Times New Roman"/>
          <w:sz w:val="28"/>
          <w:szCs w:val="28"/>
        </w:rPr>
        <w:t xml:space="preserve"> 90 мг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Ибупрофен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Парацитолгин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 мг</w:t>
      </w:r>
      <w:r w:rsidR="00CF305B">
        <w:rPr>
          <w:rFonts w:ascii="Times New Roman" w:hAnsi="Times New Roman" w:cs="Times New Roman"/>
          <w:sz w:val="28"/>
          <w:szCs w:val="28"/>
        </w:rPr>
        <w:t>+325 мг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Анальгин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Арнебия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цинк</w:t>
      </w:r>
      <w:r w:rsidR="00CF3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5B">
        <w:rPr>
          <w:rFonts w:ascii="Times New Roman" w:hAnsi="Times New Roman" w:cs="Times New Roman"/>
          <w:sz w:val="28"/>
          <w:szCs w:val="28"/>
        </w:rPr>
        <w:t>депот</w:t>
      </w:r>
      <w:proofErr w:type="spellEnd"/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Пентовит</w:t>
      </w:r>
      <w:proofErr w:type="spellEnd"/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Аскорбиновая кислота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Пакет перевязочный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Гель для рук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</w:t>
      </w:r>
      <w:r w:rsidR="00CF30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гексидином</w:t>
      </w:r>
      <w:proofErr w:type="spellEnd"/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мл</w:t>
      </w:r>
    </w:p>
    <w:p w:rsidR="00BD1CCC" w:rsidRDefault="00BD1CCC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Йодопирон</w:t>
      </w:r>
      <w:proofErr w:type="spellEnd"/>
    </w:p>
    <w:p w:rsidR="00BD1CCC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</w:t>
      </w:r>
    </w:p>
    <w:p w:rsidR="001731D1" w:rsidRDefault="001B30A2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Хлоргек</w:t>
      </w:r>
      <w:r w:rsidR="001731D1">
        <w:rPr>
          <w:rFonts w:ascii="Times New Roman" w:hAnsi="Times New Roman" w:cs="Times New Roman"/>
          <w:sz w:val="28"/>
          <w:szCs w:val="28"/>
        </w:rPr>
        <w:t>сидин</w:t>
      </w:r>
      <w:proofErr w:type="spellEnd"/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Фарингостоп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блиц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Ангисепт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пастилки 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Фарингосепт</w:t>
      </w:r>
      <w:proofErr w:type="spellEnd"/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Аджисепт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Лефлобакт</w:t>
      </w:r>
      <w:proofErr w:type="spellEnd"/>
      <w:r w:rsidR="001B30A2">
        <w:rPr>
          <w:rFonts w:ascii="Times New Roman" w:hAnsi="Times New Roman" w:cs="Times New Roman"/>
          <w:sz w:val="28"/>
          <w:szCs w:val="28"/>
        </w:rPr>
        <w:t xml:space="preserve"> 500 мг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 мг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Арпефлю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мг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Ундевит</w:t>
      </w:r>
      <w:proofErr w:type="spellEnd"/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драже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Левометил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 </w:t>
      </w:r>
    </w:p>
    <w:p w:rsidR="001731D1" w:rsidRDefault="001B30A2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Дексп</w:t>
      </w:r>
      <w:r w:rsidR="001731D1">
        <w:rPr>
          <w:rFonts w:ascii="Times New Roman" w:hAnsi="Times New Roman" w:cs="Times New Roman"/>
          <w:sz w:val="28"/>
          <w:szCs w:val="28"/>
        </w:rPr>
        <w:t>антенол</w:t>
      </w:r>
      <w:proofErr w:type="spellEnd"/>
      <w:r w:rsidR="001731D1">
        <w:rPr>
          <w:rFonts w:ascii="Times New Roman" w:hAnsi="Times New Roman" w:cs="Times New Roman"/>
          <w:sz w:val="28"/>
          <w:szCs w:val="28"/>
        </w:rPr>
        <w:t xml:space="preserve"> мазь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Клей БФ-6 туба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Эритромицин мазь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Псило</w:t>
      </w:r>
      <w:proofErr w:type="spellEnd"/>
      <w:r>
        <w:rPr>
          <w:rFonts w:ascii="Times New Roman" w:hAnsi="Times New Roman" w:cs="Times New Roman"/>
          <w:sz w:val="28"/>
          <w:szCs w:val="28"/>
        </w:rPr>
        <w:t>-бальзам гель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Перекись водорода</w:t>
      </w:r>
    </w:p>
    <w:p w:rsidR="001731D1" w:rsidRDefault="001B30A2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875 мг+125 мг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Медицинские аптечки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Жгут для остановки кровотечения САТ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Бинт ГИПОГЛОС</w:t>
      </w:r>
    </w:p>
    <w:p w:rsid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Эллагра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кровоостанавливающее средство</w:t>
      </w:r>
    </w:p>
    <w:p w:rsidR="001731D1" w:rsidRP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ELOX-A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Aplikator</w:t>
      </w:r>
      <w:proofErr w:type="spellEnd"/>
    </w:p>
    <w:p w:rsidR="001731D1" w:rsidRPr="001731D1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-сложенная повязка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 LOX</w:t>
      </w:r>
    </w:p>
    <w:p w:rsidR="001731D1" w:rsidRPr="00BD1CCC" w:rsidRDefault="001731D1" w:rsidP="00BD1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1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Эластичные марлевые бинты с клапаном давления (двумя подушками и петлевой ручкой 15х18 см </w:t>
      </w:r>
      <w:r>
        <w:rPr>
          <w:rFonts w:ascii="Times New Roman" w:hAnsi="Times New Roman" w:cs="Times New Roman"/>
          <w:sz w:val="28"/>
          <w:szCs w:val="28"/>
          <w:lang w:val="en-US"/>
        </w:rPr>
        <w:t>Fist</w:t>
      </w:r>
      <w:r w:rsidRPr="0017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Care</w:t>
      </w:r>
    </w:p>
    <w:sectPr w:rsidR="001731D1" w:rsidRPr="00BD1CCC" w:rsidSect="001731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90F50"/>
    <w:multiLevelType w:val="hybridMultilevel"/>
    <w:tmpl w:val="0BE6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CCC"/>
    <w:rsid w:val="001731D1"/>
    <w:rsid w:val="001B30A2"/>
    <w:rsid w:val="004D5D0A"/>
    <w:rsid w:val="005B5315"/>
    <w:rsid w:val="00762A72"/>
    <w:rsid w:val="00BD1CCC"/>
    <w:rsid w:val="00C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4A27-F954-43AB-979B-DE488FD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2022-07-25T07:17:00Z</cp:lastPrinted>
  <dcterms:created xsi:type="dcterms:W3CDTF">2022-07-20T05:34:00Z</dcterms:created>
  <dcterms:modified xsi:type="dcterms:W3CDTF">2022-07-25T07:37:00Z</dcterms:modified>
</cp:coreProperties>
</file>