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37" w:rsidRDefault="005D0637" w:rsidP="00C31918">
      <w:pPr>
        <w:spacing w:after="0" w:line="240" w:lineRule="auto"/>
        <w:ind w:firstLine="709"/>
        <w:jc w:val="both"/>
      </w:pPr>
    </w:p>
    <w:p w:rsidR="005D0637" w:rsidRDefault="005D0637" w:rsidP="00C31918">
      <w:pPr>
        <w:spacing w:after="0" w:line="240" w:lineRule="auto"/>
        <w:ind w:firstLine="709"/>
        <w:jc w:val="both"/>
      </w:pPr>
    </w:p>
    <w:p w:rsidR="005D0637" w:rsidRDefault="005D0637" w:rsidP="00C31918">
      <w:pPr>
        <w:spacing w:after="0" w:line="240" w:lineRule="auto"/>
        <w:ind w:firstLine="709"/>
        <w:jc w:val="both"/>
      </w:pPr>
    </w:p>
    <w:p w:rsidR="00D237AA" w:rsidRPr="00C31918" w:rsidRDefault="00240193" w:rsidP="00C3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proofErr w:type="gramStart"/>
        <w:r w:rsidR="00D237AA" w:rsidRPr="00C319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Приказ</w:t>
        </w:r>
        <w:r w:rsidR="00C319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ом</w:t>
        </w:r>
        <w:r w:rsidR="00D237AA" w:rsidRPr="00C319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Минтруда России от 21.04.2022 N 240н</w:t>
        </w:r>
        <w:r w:rsidR="00C319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 </w:t>
        </w:r>
        <w:r w:rsidR="00D237AA" w:rsidRPr="00C319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"О внесении изменений в Порядок опубликования заключенных на федеральном уровне отраслевых соглашений и предложения о присоединении к соглашению, утвержденный Приказом </w:t>
        </w:r>
        <w:r w:rsidR="00C319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</w:t>
        </w:r>
        <w:r w:rsidR="00D237AA" w:rsidRPr="00C319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инистерства труда и социальной защиты Российской Федерации от 12 ноября 2015 г. N 860н"</w:t>
        </w:r>
        <w:r w:rsidR="00C319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, з</w:t>
        </w:r>
        <w:r w:rsidR="00D237AA" w:rsidRPr="00C319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арегистрирован</w:t>
        </w:r>
        <w:r w:rsidR="00C319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ному</w:t>
        </w:r>
        <w:r w:rsidR="00D237AA" w:rsidRPr="00C319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в Минюсте России 27.07.2022 N 69404</w:t>
        </w:r>
        <w:r w:rsidR="00C3191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,</w:t>
        </w:r>
      </w:hyperlink>
      <w:r w:rsidR="00C31918">
        <w:t xml:space="preserve"> </w:t>
      </w:r>
      <w:r w:rsidR="00C31918" w:rsidRPr="00C31918">
        <w:rPr>
          <w:rFonts w:ascii="Times New Roman" w:hAnsi="Times New Roman" w:cs="Times New Roman"/>
        </w:rPr>
        <w:t>п</w:t>
      </w:r>
      <w:r w:rsidR="00D237AA" w:rsidRPr="00C319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редусмотрено направление заключенных на федеральном уровне социального партнерства отраслевых соглашений для опубликования</w:t>
      </w:r>
      <w:proofErr w:type="gramEnd"/>
      <w:r w:rsidR="00D237AA" w:rsidRPr="00C3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"Бюллетень трудового и социального законодательства Российской Федерации"</w:t>
      </w:r>
    </w:p>
    <w:p w:rsidR="00D237AA" w:rsidRPr="00C31918" w:rsidRDefault="00D237AA" w:rsidP="00C3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Поправки внесены в порядок, утвержденный Приказом Минтруда от 12.11.2015 N 860н.</w:t>
      </w:r>
    </w:p>
    <w:p w:rsidR="00D237AA" w:rsidRPr="00C31918" w:rsidRDefault="00240193" w:rsidP="00C31918">
      <w:pPr>
        <w:pStyle w:val="a3"/>
        <w:spacing w:after="0" w:afterAutospacing="0"/>
        <w:ind w:firstLine="709"/>
      </w:pPr>
      <w:hyperlink r:id="rId5" w:tgtFrame="_blank" w:history="1">
        <w:r w:rsidR="00D237AA" w:rsidRPr="00C31918">
          <w:rPr>
            <w:rStyle w:val="a5"/>
            <w:b/>
            <w:bCs/>
            <w:color w:val="auto"/>
            <w:u w:val="none"/>
          </w:rPr>
          <w:t>Информация ФСС РФ</w:t>
        </w:r>
        <w:r w:rsidR="00C31918">
          <w:rPr>
            <w:rStyle w:val="a5"/>
            <w:b/>
            <w:bCs/>
            <w:color w:val="auto"/>
            <w:u w:val="none"/>
          </w:rPr>
          <w:t xml:space="preserve">   </w:t>
        </w:r>
        <w:r w:rsidR="00D237AA" w:rsidRPr="00C31918">
          <w:rPr>
            <w:rStyle w:val="a5"/>
            <w:b/>
            <w:bCs/>
            <w:color w:val="auto"/>
            <w:u w:val="none"/>
          </w:rPr>
          <w:t>"Вниманию страхователей!"</w:t>
        </w:r>
      </w:hyperlink>
    </w:p>
    <w:p w:rsidR="00D237AA" w:rsidRPr="00C31918" w:rsidRDefault="00D237AA" w:rsidP="00C31918">
      <w:pPr>
        <w:pStyle w:val="revannmrcssattr"/>
        <w:spacing w:before="0" w:beforeAutospacing="0" w:after="0" w:afterAutospacing="0"/>
        <w:ind w:firstLine="709"/>
        <w:jc w:val="both"/>
      </w:pPr>
      <w:r w:rsidRPr="00C31918">
        <w:t>ФСС РФ сообщает о внесении изменений в правила финансового обеспечения предупредительных мер по сокращению травматизма и профзаболеваний</w:t>
      </w:r>
    </w:p>
    <w:p w:rsidR="00D237AA" w:rsidRPr="00C31918" w:rsidRDefault="00D237AA" w:rsidP="00D33283">
      <w:pPr>
        <w:pStyle w:val="a3"/>
        <w:spacing w:before="0" w:beforeAutospacing="0" w:after="0" w:afterAutospacing="0"/>
        <w:ind w:firstLine="709"/>
        <w:jc w:val="both"/>
      </w:pPr>
      <w:r w:rsidRPr="00C31918">
        <w:t>Соответствующие изменения утверждены Приказом Минтруда России от 31 мая 2022 г. N 330н. Документом, в частности, предусмотрено финансовое обеспечение расходов страхователя на реализацию мероприятий по предупреждению распространения COVID-19 на 2022 год.</w:t>
      </w:r>
    </w:p>
    <w:p w:rsidR="00D237AA" w:rsidRPr="00C31918" w:rsidRDefault="00D237AA" w:rsidP="00D33283">
      <w:pPr>
        <w:pStyle w:val="a3"/>
        <w:spacing w:before="0" w:beforeAutospacing="0" w:after="0" w:afterAutospacing="0"/>
        <w:ind w:firstLine="709"/>
        <w:jc w:val="both"/>
      </w:pPr>
      <w:r w:rsidRPr="00C31918">
        <w:t>Кроме этого, приказом:</w:t>
      </w:r>
    </w:p>
    <w:p w:rsidR="00D237AA" w:rsidRPr="00C31918" w:rsidRDefault="00D237AA" w:rsidP="00D33283">
      <w:pPr>
        <w:pStyle w:val="a3"/>
        <w:spacing w:before="0" w:beforeAutospacing="0" w:after="0" w:afterAutospacing="0"/>
        <w:ind w:firstLine="709"/>
        <w:jc w:val="both"/>
      </w:pPr>
      <w:r w:rsidRPr="00C31918">
        <w:t>в целях упрощения процедуры подачи заявлений о финансовом обеспечении предупредительных мер из перечня предоставляемых страхователем документов (копий документов) исключается ряд сведений;</w:t>
      </w:r>
    </w:p>
    <w:p w:rsidR="00D237AA" w:rsidRPr="00C31918" w:rsidRDefault="00D237AA" w:rsidP="00D33283">
      <w:pPr>
        <w:pStyle w:val="a3"/>
        <w:spacing w:before="0" w:beforeAutospacing="0" w:after="0" w:afterAutospacing="0"/>
        <w:ind w:firstLine="709"/>
        <w:jc w:val="both"/>
      </w:pPr>
      <w:r w:rsidRPr="00C31918">
        <w:t>отменяется ежеквартальное представление страхователем в территориальный орган ФСС РФ отчета об использовании средств, направленных на финансовое обеспечение предупредительных мер, - указанный отчет предоставляется одновременно с заявлением о возмещении произведенных расходов на оплату предупредительных мер после выполнения предупредительных мер, предусмотренных планом финансового обеспечения.</w:t>
      </w:r>
    </w:p>
    <w:p w:rsidR="00C31918" w:rsidRDefault="00C31918" w:rsidP="00C31918">
      <w:pPr>
        <w:pStyle w:val="a3"/>
        <w:spacing w:before="0" w:beforeAutospacing="0" w:after="0" w:afterAutospacing="0"/>
        <w:ind w:firstLine="709"/>
        <w:jc w:val="both"/>
      </w:pPr>
    </w:p>
    <w:p w:rsidR="00B1148F" w:rsidRPr="00C31918" w:rsidRDefault="00240193" w:rsidP="00C31918">
      <w:pPr>
        <w:pStyle w:val="a3"/>
        <w:spacing w:before="0" w:beforeAutospacing="0" w:after="0" w:afterAutospacing="0"/>
        <w:ind w:firstLine="709"/>
        <w:jc w:val="both"/>
      </w:pPr>
      <w:hyperlink r:id="rId6" w:tgtFrame="_blank" w:history="1">
        <w:r w:rsidR="00C31918">
          <w:rPr>
            <w:rStyle w:val="a5"/>
            <w:b/>
            <w:bCs/>
            <w:color w:val="auto"/>
            <w:u w:val="none"/>
          </w:rPr>
          <w:t xml:space="preserve"> </w:t>
        </w:r>
        <w:proofErr w:type="gramStart"/>
        <w:r w:rsidR="00B1148F" w:rsidRPr="00C31918">
          <w:rPr>
            <w:rStyle w:val="a5"/>
            <w:b/>
            <w:bCs/>
            <w:color w:val="auto"/>
            <w:u w:val="none"/>
          </w:rPr>
          <w:t>Письмо</w:t>
        </w:r>
        <w:r w:rsidR="00C31918">
          <w:rPr>
            <w:rStyle w:val="a5"/>
            <w:b/>
            <w:bCs/>
            <w:color w:val="auto"/>
            <w:u w:val="none"/>
          </w:rPr>
          <w:t xml:space="preserve">м </w:t>
        </w:r>
        <w:r w:rsidR="00B1148F" w:rsidRPr="00C31918">
          <w:rPr>
            <w:rStyle w:val="a5"/>
            <w:b/>
            <w:bCs/>
            <w:color w:val="auto"/>
            <w:u w:val="none"/>
          </w:rPr>
          <w:t>от 26.07.2022 N 28-5/10/В-10003</w:t>
        </w:r>
        <w:r w:rsidR="00C31918">
          <w:rPr>
            <w:rStyle w:val="a5"/>
            <w:b/>
            <w:bCs/>
            <w:color w:val="auto"/>
            <w:u w:val="none"/>
          </w:rPr>
          <w:t xml:space="preserve"> «</w:t>
        </w:r>
        <w:r w:rsidR="00B1148F" w:rsidRPr="00C31918">
          <w:rPr>
            <w:rStyle w:val="a5"/>
            <w:b/>
            <w:bCs/>
            <w:color w:val="auto"/>
            <w:u w:val="none"/>
          </w:rPr>
          <w:t xml:space="preserve">Об обновлении справочника квалификационных требований к специальностям, направлениям подготовки, знаниям и умениям, которые необходимы для замещения должностей </w:t>
        </w:r>
        <w:r w:rsidR="00C31918">
          <w:rPr>
            <w:rStyle w:val="a5"/>
            <w:b/>
            <w:bCs/>
            <w:color w:val="auto"/>
            <w:u w:val="none"/>
          </w:rPr>
          <w:t>г</w:t>
        </w:r>
        <w:r w:rsidR="00B1148F" w:rsidRPr="00C31918">
          <w:rPr>
            <w:rStyle w:val="a5"/>
            <w:b/>
            <w:bCs/>
            <w:color w:val="auto"/>
            <w:u w:val="none"/>
          </w:rPr>
          <w:t>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  <w:r w:rsidR="00C31918">
          <w:rPr>
            <w:rStyle w:val="a5"/>
            <w:b/>
            <w:bCs/>
            <w:color w:val="auto"/>
            <w:u w:val="none"/>
          </w:rPr>
          <w:t>»</w:t>
        </w:r>
      </w:hyperlink>
      <w:r w:rsidR="00C31918">
        <w:t xml:space="preserve"> </w:t>
      </w:r>
      <w:r w:rsidR="00B1148F" w:rsidRPr="00C31918">
        <w:t xml:space="preserve">Минтруд России информирует об обновлении справочника квалификационных требований к </w:t>
      </w:r>
      <w:r w:rsidR="00C31918">
        <w:t>с</w:t>
      </w:r>
      <w:r w:rsidR="00B1148F" w:rsidRPr="00C31918">
        <w:t>пециальностям, направлениям подготовки, знаниям и умениям, которые необходимы для замещения должностей государственной гражданской</w:t>
      </w:r>
      <w:proofErr w:type="gramEnd"/>
      <w:r w:rsidR="00B1148F" w:rsidRPr="00C31918">
        <w:t xml:space="preserve"> службы </w:t>
      </w:r>
    </w:p>
    <w:p w:rsidR="00B1148F" w:rsidRPr="00C31918" w:rsidRDefault="00B1148F" w:rsidP="00C31918">
      <w:pPr>
        <w:pStyle w:val="a3"/>
        <w:spacing w:before="0" w:beforeAutospacing="0" w:after="0" w:afterAutospacing="0"/>
        <w:ind w:firstLine="709"/>
        <w:jc w:val="both"/>
      </w:pPr>
      <w:r w:rsidRPr="00C31918">
        <w:t xml:space="preserve">Новая версия справочника включает в себя следующие основные изменения: </w:t>
      </w:r>
    </w:p>
    <w:p w:rsidR="00B1148F" w:rsidRPr="00C31918" w:rsidRDefault="00B1148F" w:rsidP="00C31918">
      <w:pPr>
        <w:pStyle w:val="a3"/>
        <w:spacing w:before="0" w:beforeAutospacing="0" w:after="0" w:afterAutospacing="0"/>
        <w:ind w:firstLine="709"/>
        <w:jc w:val="both"/>
      </w:pPr>
      <w:r w:rsidRPr="00C31918">
        <w:t xml:space="preserve">- включение новых видов, а также актуализация наименований существующих видов в рамках областей деятельности; </w:t>
      </w:r>
    </w:p>
    <w:p w:rsidR="00B1148F" w:rsidRPr="00C31918" w:rsidRDefault="00B1148F" w:rsidP="00C31918">
      <w:pPr>
        <w:pStyle w:val="a3"/>
        <w:spacing w:before="0" w:beforeAutospacing="0" w:after="0" w:afterAutospacing="0"/>
        <w:ind w:firstLine="709"/>
        <w:jc w:val="both"/>
      </w:pPr>
      <w:r w:rsidRPr="00C31918">
        <w:t xml:space="preserve">- внесение изменений в состав квалификационных требований к знаниям и умениям в связи с уточнением законодательства Российской Федерации; </w:t>
      </w:r>
    </w:p>
    <w:p w:rsidR="00B1148F" w:rsidRPr="00C31918" w:rsidRDefault="00B1148F" w:rsidP="00C3191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31918">
        <w:t xml:space="preserve">- дополнение уточненными квалификационными требованиями к знаниям и умениям по виду деятельности "Регулирование в сфере противодействия терроризму", в том числе посредством их детализации в сфере культурной и национальной политики, в сфере науки, образования, инновационной деятельности и молодежной политики, в сфере физической культуры и спорта, а также в сфере цифрового развития, информационных технологий, связи, массовых коммуникаций и средств массовой информации; </w:t>
      </w:r>
      <w:proofErr w:type="gramEnd"/>
    </w:p>
    <w:p w:rsidR="00B1148F" w:rsidRPr="00C31918" w:rsidRDefault="00B1148F" w:rsidP="00C31918">
      <w:pPr>
        <w:pStyle w:val="a3"/>
        <w:spacing w:before="0" w:beforeAutospacing="0" w:after="0" w:afterAutospacing="0"/>
        <w:ind w:firstLine="709"/>
        <w:jc w:val="both"/>
      </w:pPr>
      <w:r w:rsidRPr="00C31918">
        <w:t xml:space="preserve">- дополнение ссылками на дату последней редакции. </w:t>
      </w:r>
    </w:p>
    <w:p w:rsidR="00B1148F" w:rsidRDefault="00B1148F" w:rsidP="00C31918">
      <w:pPr>
        <w:pStyle w:val="a3"/>
        <w:spacing w:before="0" w:beforeAutospacing="0" w:after="0" w:afterAutospacing="0"/>
        <w:ind w:firstLine="709"/>
        <w:jc w:val="both"/>
      </w:pPr>
      <w:r w:rsidRPr="00C31918">
        <w:lastRenderedPageBreak/>
        <w:t>Ознакомиться с обновленной версией справочника и перечня можно на официальном сайте Минтруда России в разделе "Государственная гражданская служба"/"Методические материалы по вопросам развития государственной гражданской службы" (</w:t>
      </w:r>
      <w:hyperlink r:id="rId7" w:tgtFrame="_blank" w:history="1">
        <w:r w:rsidRPr="00C31918">
          <w:rPr>
            <w:rStyle w:val="a5"/>
            <w:color w:val="auto"/>
            <w:u w:val="none"/>
          </w:rPr>
          <w:t>https://mintrud.gov.ru/ministry/programms/gossluzhba/16/1</w:t>
        </w:r>
      </w:hyperlink>
      <w:r w:rsidRPr="00C31918">
        <w:t>).</w:t>
      </w:r>
    </w:p>
    <w:p w:rsidR="00C31918" w:rsidRPr="00C31918" w:rsidRDefault="00C31918" w:rsidP="00C31918">
      <w:pPr>
        <w:pStyle w:val="a3"/>
        <w:spacing w:before="0" w:beforeAutospacing="0" w:after="0" w:afterAutospacing="0"/>
        <w:ind w:firstLine="709"/>
        <w:jc w:val="both"/>
      </w:pPr>
    </w:p>
    <w:p w:rsidR="00B1148F" w:rsidRPr="00C31918" w:rsidRDefault="00240193" w:rsidP="00C31918">
      <w:pPr>
        <w:pStyle w:val="a3"/>
        <w:spacing w:before="0" w:beforeAutospacing="0" w:after="0" w:afterAutospacing="0"/>
        <w:ind w:firstLine="709"/>
        <w:jc w:val="both"/>
      </w:pPr>
      <w:hyperlink r:id="rId8" w:tgtFrame="_blank" w:history="1">
        <w:r w:rsidR="00C31918">
          <w:rPr>
            <w:rStyle w:val="a5"/>
            <w:b/>
            <w:bCs/>
            <w:color w:val="auto"/>
            <w:u w:val="none"/>
          </w:rPr>
          <w:t xml:space="preserve"> Письмом</w:t>
        </w:r>
        <w:r w:rsidR="00B1148F" w:rsidRPr="00C31918">
          <w:rPr>
            <w:rStyle w:val="a5"/>
            <w:b/>
            <w:bCs/>
            <w:color w:val="auto"/>
            <w:u w:val="none"/>
          </w:rPr>
          <w:t xml:space="preserve"> от 15.07.2022 N 02-08-01/13-03-9881л</w:t>
        </w:r>
        <w:r w:rsidR="00C31918">
          <w:rPr>
            <w:rStyle w:val="a5"/>
            <w:b/>
            <w:bCs/>
            <w:color w:val="auto"/>
            <w:u w:val="none"/>
          </w:rPr>
          <w:t xml:space="preserve"> «</w:t>
        </w:r>
        <w:r w:rsidR="00B1148F" w:rsidRPr="00C31918">
          <w:rPr>
            <w:rStyle w:val="a5"/>
            <w:b/>
            <w:bCs/>
            <w:color w:val="auto"/>
            <w:u w:val="none"/>
          </w:rPr>
          <w:t>О применении Приказа ФСС РФ от 04.02.2021 N 26</w:t>
        </w:r>
        <w:r w:rsidR="00C31918">
          <w:rPr>
            <w:rStyle w:val="a5"/>
            <w:b/>
            <w:bCs/>
            <w:color w:val="auto"/>
            <w:u w:val="none"/>
          </w:rPr>
          <w:t>»</w:t>
        </w:r>
      </w:hyperlink>
      <w:r w:rsidR="00C31918">
        <w:t xml:space="preserve"> </w:t>
      </w:r>
      <w:r w:rsidR="00B1148F" w:rsidRPr="00C31918">
        <w:t xml:space="preserve">ФСС РФ сообщает об особенностях возмещения в 2022 году страхователям дополнительных расходов на выплату пособий по временной нетрудоспособности, связанных с зачетом в страховой стаж застрахованного лица </w:t>
      </w:r>
      <w:proofErr w:type="spellStart"/>
      <w:r w:rsidR="00B1148F" w:rsidRPr="00C31918">
        <w:t>нестраховых</w:t>
      </w:r>
      <w:proofErr w:type="spellEnd"/>
      <w:r w:rsidR="00B1148F" w:rsidRPr="00C31918">
        <w:t xml:space="preserve"> периодов</w:t>
      </w:r>
    </w:p>
    <w:p w:rsidR="00B1148F" w:rsidRPr="00C31918" w:rsidRDefault="00B1148F" w:rsidP="00C31918">
      <w:pPr>
        <w:pStyle w:val="a3"/>
        <w:spacing w:before="0" w:beforeAutospacing="0" w:after="0" w:afterAutospacing="0"/>
        <w:ind w:firstLine="709"/>
        <w:jc w:val="both"/>
      </w:pPr>
      <w:r w:rsidRPr="00C31918">
        <w:t>Приказом Фонда социального страхования РФ от 08.04.2022 N 119 утверждены формы документов и сведений, применяемых в целях назначения и выплаты страхового обеспечения по обязательному социальному страхованию.</w:t>
      </w:r>
    </w:p>
    <w:p w:rsidR="00B1148F" w:rsidRPr="00C31918" w:rsidRDefault="00B1148F" w:rsidP="00C31918">
      <w:pPr>
        <w:pStyle w:val="a3"/>
        <w:spacing w:before="0" w:beforeAutospacing="0" w:after="0" w:afterAutospacing="0"/>
        <w:ind w:firstLine="709"/>
        <w:jc w:val="both"/>
      </w:pPr>
      <w:r w:rsidRPr="00C31918">
        <w:t xml:space="preserve">Указанным документом форма заявления о возмещении территориальными органами Фонда дополнительных расходов страхователям на выплату пособий по временной нетрудоспособности, связанных с зачетом в страховой стаж застрахованного лица </w:t>
      </w:r>
      <w:proofErr w:type="spellStart"/>
      <w:r w:rsidRPr="00C31918">
        <w:t>нестраховых</w:t>
      </w:r>
      <w:proofErr w:type="spellEnd"/>
      <w:r w:rsidRPr="00C31918">
        <w:t xml:space="preserve"> периодов, не утверждена.</w:t>
      </w:r>
    </w:p>
    <w:p w:rsidR="00B1148F" w:rsidRDefault="00B1148F" w:rsidP="00C3191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31918">
        <w:t xml:space="preserve">Сообщается, что в целях возмещения территориальными органами Фонда страхователям дополнительных расходов на выплату пособий по временной нетрудоспособности, связанных с зачетом в страховой стаж застрахованного лица </w:t>
      </w:r>
      <w:proofErr w:type="spellStart"/>
      <w:r w:rsidRPr="00C31918">
        <w:t>нестраховых</w:t>
      </w:r>
      <w:proofErr w:type="spellEnd"/>
      <w:r w:rsidRPr="00C31918">
        <w:t xml:space="preserve"> периодов, страхователь может предоставить заявление о возмещении указанных расходов по форме, утвержденной Приказом Фонда социального страхования РФ от 04.02.2021 N 26, и осуществить их возмещение в порядке, который был определен в Положении об особенностях</w:t>
      </w:r>
      <w:proofErr w:type="gramEnd"/>
      <w:r w:rsidRPr="00C31918">
        <w:t xml:space="preserve"> назначения и выплаты в 2021 году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выплат, утвержденном Постановлением Правительства РФ от 30.12.2020 N 2375.</w:t>
      </w:r>
    </w:p>
    <w:p w:rsidR="005D0637" w:rsidRPr="00C31918" w:rsidRDefault="005D0637" w:rsidP="00C31918">
      <w:pPr>
        <w:pStyle w:val="a3"/>
        <w:spacing w:before="0" w:beforeAutospacing="0" w:after="0" w:afterAutospacing="0"/>
        <w:ind w:firstLine="709"/>
        <w:jc w:val="both"/>
      </w:pPr>
    </w:p>
    <w:p w:rsidR="00B1148F" w:rsidRPr="00C31918" w:rsidRDefault="00C31918" w:rsidP="00617A3F">
      <w:pPr>
        <w:pStyle w:val="a3"/>
        <w:spacing w:before="0" w:beforeAutospacing="0" w:after="0" w:afterAutospacing="0"/>
        <w:ind w:firstLine="709"/>
        <w:jc w:val="both"/>
      </w:pPr>
      <w:r w:rsidRPr="00C31918">
        <w:rPr>
          <w:b/>
        </w:rPr>
        <w:t xml:space="preserve">Согласно </w:t>
      </w:r>
      <w:hyperlink r:id="rId9" w:tgtFrame="_blank" w:history="1">
        <w:r w:rsidR="00B1148F" w:rsidRPr="00C31918">
          <w:rPr>
            <w:rStyle w:val="a5"/>
            <w:b/>
            <w:bCs/>
            <w:color w:val="auto"/>
            <w:u w:val="none"/>
          </w:rPr>
          <w:t>Приказ</w:t>
        </w:r>
        <w:r>
          <w:rPr>
            <w:rStyle w:val="a5"/>
            <w:b/>
            <w:bCs/>
            <w:color w:val="auto"/>
            <w:u w:val="none"/>
          </w:rPr>
          <w:t>у</w:t>
        </w:r>
        <w:r w:rsidR="00B1148F" w:rsidRPr="00C31918">
          <w:rPr>
            <w:rStyle w:val="a5"/>
            <w:b/>
            <w:bCs/>
            <w:color w:val="auto"/>
            <w:u w:val="none"/>
          </w:rPr>
          <w:t xml:space="preserve"> Минздрава России от 30.06.2022 N 451н</w:t>
        </w:r>
        <w:r>
          <w:rPr>
            <w:rStyle w:val="a5"/>
            <w:b/>
            <w:bCs/>
            <w:color w:val="auto"/>
            <w:u w:val="none"/>
          </w:rPr>
          <w:t xml:space="preserve"> </w:t>
        </w:r>
        <w:r w:rsidR="00B1148F" w:rsidRPr="00C31918">
          <w:rPr>
            <w:rStyle w:val="a5"/>
            <w:b/>
            <w:bCs/>
            <w:color w:val="auto"/>
            <w:u w:val="none"/>
          </w:rPr>
          <w:t>"Об утверждении Порядка проведения медицинского психиатрического освидетельствования"</w:t>
        </w:r>
        <w:r>
          <w:rPr>
            <w:rStyle w:val="a5"/>
            <w:b/>
            <w:bCs/>
            <w:color w:val="auto"/>
            <w:u w:val="none"/>
          </w:rPr>
          <w:t>, з</w:t>
        </w:r>
        <w:r w:rsidR="00B1148F" w:rsidRPr="00C31918">
          <w:rPr>
            <w:rStyle w:val="a5"/>
            <w:b/>
            <w:bCs/>
            <w:color w:val="auto"/>
            <w:u w:val="none"/>
          </w:rPr>
          <w:t>арегистрирован</w:t>
        </w:r>
        <w:r>
          <w:rPr>
            <w:rStyle w:val="a5"/>
            <w:b/>
            <w:bCs/>
            <w:color w:val="auto"/>
            <w:u w:val="none"/>
          </w:rPr>
          <w:t>н</w:t>
        </w:r>
        <w:r w:rsidR="00B1148F" w:rsidRPr="00C31918">
          <w:rPr>
            <w:rStyle w:val="a5"/>
            <w:b/>
            <w:bCs/>
            <w:color w:val="auto"/>
            <w:u w:val="none"/>
          </w:rPr>
          <w:t>о</w:t>
        </w:r>
        <w:r>
          <w:rPr>
            <w:rStyle w:val="a5"/>
            <w:b/>
            <w:bCs/>
            <w:color w:val="auto"/>
            <w:u w:val="none"/>
          </w:rPr>
          <w:t>му</w:t>
        </w:r>
        <w:r w:rsidR="00B1148F" w:rsidRPr="00C31918">
          <w:rPr>
            <w:rStyle w:val="a5"/>
            <w:b/>
            <w:bCs/>
            <w:color w:val="auto"/>
            <w:u w:val="none"/>
          </w:rPr>
          <w:t xml:space="preserve"> в Минюсте России 28.07.2022 N 69435</w:t>
        </w:r>
        <w:r>
          <w:rPr>
            <w:rStyle w:val="a5"/>
            <w:b/>
            <w:bCs/>
            <w:color w:val="auto"/>
            <w:u w:val="none"/>
          </w:rPr>
          <w:t>,</w:t>
        </w:r>
      </w:hyperlink>
      <w:r>
        <w:t xml:space="preserve"> с</w:t>
      </w:r>
      <w:r w:rsidR="00B1148F" w:rsidRPr="00C31918">
        <w:t xml:space="preserve"> 1 марта 2023 года медицинское психиатрическое освидетельствование будет проводиться по новому порядку, утвержденному Минздравом России </w:t>
      </w:r>
    </w:p>
    <w:p w:rsidR="00B1148F" w:rsidRPr="00C31918" w:rsidRDefault="00B1148F" w:rsidP="00617A3F">
      <w:pPr>
        <w:pStyle w:val="a3"/>
        <w:spacing w:before="0" w:beforeAutospacing="0" w:after="0" w:afterAutospacing="0"/>
        <w:ind w:firstLine="709"/>
        <w:jc w:val="both"/>
      </w:pPr>
      <w:r w:rsidRPr="00C31918">
        <w:t xml:space="preserve">Установлено, что психиатрическое освидетельствование проводится, чтобы определить, страдает ли обследуемый психическим расстройством, нуждается ли он в психиатрической помощи, а также для решения вопроса о виде такой помощи. </w:t>
      </w:r>
    </w:p>
    <w:p w:rsidR="00B1148F" w:rsidRPr="00C31918" w:rsidRDefault="00B1148F" w:rsidP="00617A3F">
      <w:pPr>
        <w:pStyle w:val="a3"/>
        <w:spacing w:before="0" w:beforeAutospacing="0" w:after="0" w:afterAutospacing="0"/>
        <w:ind w:firstLine="709"/>
        <w:jc w:val="both"/>
      </w:pPr>
      <w:r w:rsidRPr="00C31918">
        <w:t xml:space="preserve">Психиатрическое освидетельствование проводится медицинскими организациями, имеющими лицензию на осуществление медицинской деятельности, предусматривающую выполнение соответствующих работ (услуг). </w:t>
      </w:r>
    </w:p>
    <w:p w:rsidR="00B1148F" w:rsidRPr="00C31918" w:rsidRDefault="00B1148F" w:rsidP="00617A3F">
      <w:pPr>
        <w:pStyle w:val="a3"/>
        <w:spacing w:before="0" w:beforeAutospacing="0" w:after="0" w:afterAutospacing="0"/>
        <w:ind w:firstLine="709"/>
        <w:jc w:val="both"/>
      </w:pPr>
      <w:r w:rsidRPr="00C31918">
        <w:t xml:space="preserve">Документом закреплено, что психиатрическое освидетельствование проводится при наличии информированного добровольного согласия обследуемого на его проведение, а также определены случаи проведения освидетельствования без согласия обследуемого лица. </w:t>
      </w:r>
    </w:p>
    <w:p w:rsidR="00B1148F" w:rsidRDefault="00B1148F" w:rsidP="00617A3F">
      <w:pPr>
        <w:pStyle w:val="a3"/>
        <w:spacing w:before="0" w:beforeAutospacing="0" w:after="0" w:afterAutospacing="0"/>
        <w:ind w:firstLine="709"/>
        <w:jc w:val="both"/>
      </w:pPr>
      <w:r w:rsidRPr="00C31918">
        <w:t>Настоящий приказ вступает в силу с 1 марта 2023 года и действует до 1 марта 2029 года.</w:t>
      </w:r>
    </w:p>
    <w:p w:rsidR="005D0637" w:rsidRDefault="005D0637" w:rsidP="00617A3F">
      <w:pPr>
        <w:pStyle w:val="a3"/>
        <w:spacing w:before="0" w:beforeAutospacing="0" w:after="0" w:afterAutospacing="0"/>
        <w:ind w:firstLine="709"/>
        <w:jc w:val="both"/>
      </w:pPr>
    </w:p>
    <w:p w:rsidR="000B2DFC" w:rsidRPr="00C31918" w:rsidRDefault="005D0637" w:rsidP="005D0637">
      <w:pPr>
        <w:pStyle w:val="a3"/>
        <w:spacing w:before="0" w:beforeAutospacing="0" w:after="0" w:afterAutospacing="0"/>
        <w:ind w:firstLine="709"/>
        <w:jc w:val="both"/>
      </w:pPr>
      <w:r>
        <w:t xml:space="preserve">  </w:t>
      </w:r>
      <w:hyperlink r:id="rId10" w:tgtFrame="_blank" w:history="1">
        <w:proofErr w:type="gramStart"/>
        <w:r w:rsidR="000B2DFC" w:rsidRPr="00C31918">
          <w:rPr>
            <w:rStyle w:val="a5"/>
            <w:b/>
            <w:bCs/>
            <w:color w:val="auto"/>
            <w:u w:val="none"/>
          </w:rPr>
          <w:t>Приказ</w:t>
        </w:r>
        <w:r w:rsidR="00617A3F">
          <w:rPr>
            <w:rStyle w:val="a5"/>
            <w:b/>
            <w:bCs/>
            <w:color w:val="auto"/>
            <w:u w:val="none"/>
          </w:rPr>
          <w:t>ом</w:t>
        </w:r>
        <w:r w:rsidR="000B2DFC" w:rsidRPr="00C31918">
          <w:rPr>
            <w:rStyle w:val="a5"/>
            <w:b/>
            <w:bCs/>
            <w:color w:val="auto"/>
            <w:u w:val="none"/>
          </w:rPr>
          <w:t xml:space="preserve"> Минздрава России N 506, Минтруда России N 429 от 26.07.2022</w:t>
        </w:r>
        <w:r w:rsidR="000B2DFC" w:rsidRPr="00C31918">
          <w:rPr>
            <w:b/>
            <w:bCs/>
          </w:rPr>
          <w:br/>
        </w:r>
        <w:r w:rsidR="000B2DFC" w:rsidRPr="00C31918">
          <w:rPr>
            <w:rStyle w:val="a5"/>
            <w:b/>
            <w:bCs/>
            <w:color w:val="auto"/>
            <w:u w:val="none"/>
          </w:rPr>
          <w:t xml:space="preserve">"Об утверждении Методических рекомендаций по порядку применения </w:t>
        </w:r>
        <w:r w:rsidR="00617A3F">
          <w:rPr>
            <w:rStyle w:val="a5"/>
            <w:b/>
            <w:bCs/>
            <w:color w:val="auto"/>
            <w:u w:val="none"/>
          </w:rPr>
          <w:t>П</w:t>
        </w:r>
        <w:r w:rsidR="000B2DFC" w:rsidRPr="00C31918">
          <w:rPr>
            <w:rStyle w:val="a5"/>
            <w:b/>
            <w:bCs/>
            <w:color w:val="auto"/>
            <w:u w:val="none"/>
          </w:rPr>
          <w:t xml:space="preserve">остановления Правительства Российской Федерации от 15 июля 2022 г. N 1268 "О порядке предоставления компенсационной выплаты отдельным категориям лиц, подвергающихся риску заражения новой </w:t>
        </w:r>
        <w:proofErr w:type="spellStart"/>
        <w:r w:rsidR="000B2DFC" w:rsidRPr="00C31918">
          <w:rPr>
            <w:rStyle w:val="a5"/>
            <w:b/>
            <w:bCs/>
            <w:color w:val="auto"/>
            <w:u w:val="none"/>
          </w:rPr>
          <w:t>коронавирусной</w:t>
        </w:r>
        <w:proofErr w:type="spellEnd"/>
        <w:r w:rsidR="000B2DFC" w:rsidRPr="00C31918">
          <w:rPr>
            <w:rStyle w:val="a5"/>
            <w:b/>
            <w:bCs/>
            <w:color w:val="auto"/>
            <w:u w:val="none"/>
          </w:rPr>
          <w:t xml:space="preserve"> инфекцией"</w:t>
        </w:r>
      </w:hyperlink>
      <w:r>
        <w:t xml:space="preserve"> р</w:t>
      </w:r>
      <w:r w:rsidR="000B2DFC" w:rsidRPr="00C31918">
        <w:t xml:space="preserve">азъяснен </w:t>
      </w:r>
      <w:r w:rsidR="000B2DFC" w:rsidRPr="00C31918">
        <w:lastRenderedPageBreak/>
        <w:t xml:space="preserve">порядок предоставления компенсационной выплаты отдельным категориям лиц, подвергающихся риску заражения новой </w:t>
      </w:r>
      <w:proofErr w:type="spellStart"/>
      <w:r w:rsidR="000B2DFC" w:rsidRPr="00C31918">
        <w:t>коронавирусной</w:t>
      </w:r>
      <w:proofErr w:type="spellEnd"/>
      <w:r w:rsidR="000B2DFC" w:rsidRPr="00C31918">
        <w:t xml:space="preserve"> инфекцией</w:t>
      </w:r>
      <w:proofErr w:type="gramEnd"/>
    </w:p>
    <w:p w:rsidR="000B2DFC" w:rsidRPr="00C31918" w:rsidRDefault="000B2DFC" w:rsidP="00617A3F">
      <w:pPr>
        <w:pStyle w:val="a3"/>
        <w:spacing w:before="0" w:beforeAutospacing="0" w:after="0" w:afterAutospacing="0"/>
        <w:ind w:firstLine="709"/>
        <w:jc w:val="both"/>
      </w:pPr>
      <w:r w:rsidRPr="00C31918">
        <w:t>В частности, компенсационные доплаты рекомендуется начислять ежемесячно к окладу (должностному окладу, окладу по воинской должности, по занимаемой должности), рассчитанному за фактически отработанное время по графику по аналогии с другими установленными ежемесячными надбавками и доплатами.</w:t>
      </w:r>
    </w:p>
    <w:p w:rsidR="000B2DFC" w:rsidRPr="00C31918" w:rsidRDefault="000B2DFC" w:rsidP="00617A3F">
      <w:pPr>
        <w:pStyle w:val="a3"/>
        <w:spacing w:before="0" w:beforeAutospacing="0" w:after="0" w:afterAutospacing="0"/>
        <w:ind w:firstLine="709"/>
        <w:jc w:val="both"/>
      </w:pPr>
      <w:r w:rsidRPr="00C31918">
        <w:t>Компенсационные доплаты начисляются отдельно по основной работе и работе по совместительству.</w:t>
      </w:r>
    </w:p>
    <w:p w:rsidR="000B2DFC" w:rsidRPr="00C31918" w:rsidRDefault="000B2DFC" w:rsidP="00617A3F">
      <w:pPr>
        <w:pStyle w:val="a3"/>
        <w:spacing w:before="0" w:beforeAutospacing="0" w:after="0" w:afterAutospacing="0"/>
        <w:ind w:firstLine="709"/>
        <w:jc w:val="both"/>
      </w:pPr>
      <w:r w:rsidRPr="00C31918">
        <w:t>Доплаты осуществляются в установленные правилами внутреннего трудового распорядка, коллективным договором или трудовым договором сроки выплаты заработной платы, денежного содержания.</w:t>
      </w:r>
    </w:p>
    <w:p w:rsidR="000B2DFC" w:rsidRDefault="000B2DFC" w:rsidP="00617A3F">
      <w:pPr>
        <w:pStyle w:val="a3"/>
        <w:spacing w:before="0" w:beforeAutospacing="0" w:after="0" w:afterAutospacing="0"/>
        <w:ind w:firstLine="709"/>
        <w:jc w:val="both"/>
      </w:pPr>
      <w:r w:rsidRPr="00C31918">
        <w:t>Указанные доплаты начисляются с применением районных коэффициентов к заработной плате, коэффициентов за работу в пустынных и безводных местностях, высокогорных районах, процентной надбавки к заработной плате за работу (службу) в районах Крайнего Севера, приравненных к ним местностях, в южных районах Восточной Сибири и Дальнего Востока.</w:t>
      </w:r>
    </w:p>
    <w:p w:rsidR="00617A3F" w:rsidRPr="00C31918" w:rsidRDefault="00617A3F" w:rsidP="00617A3F">
      <w:pPr>
        <w:pStyle w:val="a3"/>
        <w:spacing w:before="0" w:beforeAutospacing="0" w:after="0" w:afterAutospacing="0"/>
        <w:ind w:firstLine="709"/>
        <w:jc w:val="both"/>
      </w:pPr>
    </w:p>
    <w:p w:rsidR="000B2DFC" w:rsidRPr="00C31918" w:rsidRDefault="00240193" w:rsidP="00617A3F">
      <w:pPr>
        <w:pStyle w:val="a3"/>
        <w:spacing w:before="0" w:beforeAutospacing="0" w:after="0" w:afterAutospacing="0"/>
        <w:ind w:firstLine="709"/>
        <w:jc w:val="both"/>
      </w:pPr>
      <w:hyperlink r:id="rId11" w:tgtFrame="_blank" w:history="1">
        <w:r w:rsidR="00617A3F">
          <w:rPr>
            <w:rStyle w:val="a5"/>
            <w:b/>
            <w:bCs/>
            <w:color w:val="auto"/>
            <w:u w:val="none"/>
          </w:rPr>
          <w:t>Согласно Письму</w:t>
        </w:r>
        <w:r w:rsidR="000B2DFC" w:rsidRPr="00C31918">
          <w:rPr>
            <w:rStyle w:val="a5"/>
            <w:b/>
            <w:bCs/>
            <w:color w:val="auto"/>
            <w:u w:val="none"/>
          </w:rPr>
          <w:t xml:space="preserve"> ФНС России от 22.07.2022 N КВ-4-14/9486@</w:t>
        </w:r>
        <w:r w:rsidR="00617A3F">
          <w:rPr>
            <w:rStyle w:val="a5"/>
            <w:b/>
            <w:bCs/>
            <w:color w:val="auto"/>
            <w:u w:val="none"/>
          </w:rPr>
          <w:t xml:space="preserve"> </w:t>
        </w:r>
        <w:r w:rsidR="000B2DFC" w:rsidRPr="00C31918">
          <w:rPr>
            <w:rStyle w:val="a5"/>
            <w:b/>
            <w:bCs/>
            <w:color w:val="auto"/>
            <w:u w:val="none"/>
          </w:rPr>
          <w:t xml:space="preserve">"О реализации подписания документов в мобильном приложении </w:t>
        </w:r>
        <w:proofErr w:type="spellStart"/>
        <w:r w:rsidR="000B2DFC" w:rsidRPr="00C31918">
          <w:rPr>
            <w:rStyle w:val="a5"/>
            <w:b/>
            <w:bCs/>
            <w:color w:val="auto"/>
            <w:u w:val="none"/>
          </w:rPr>
          <w:t>Госключ</w:t>
        </w:r>
        <w:proofErr w:type="spellEnd"/>
        <w:r w:rsidR="000B2DFC" w:rsidRPr="00C31918">
          <w:rPr>
            <w:rStyle w:val="a5"/>
            <w:b/>
            <w:bCs/>
            <w:color w:val="auto"/>
            <w:u w:val="none"/>
          </w:rPr>
          <w:t>"</w:t>
        </w:r>
      </w:hyperlink>
      <w:r w:rsidR="00617A3F">
        <w:rPr>
          <w:rStyle w:val="a4"/>
        </w:rPr>
        <w:t xml:space="preserve"> </w:t>
      </w:r>
      <w:r w:rsidR="00617A3F">
        <w:t>с</w:t>
      </w:r>
      <w:r w:rsidR="000B2DFC" w:rsidRPr="00C31918">
        <w:t xml:space="preserve"> 6 июля 2022 г. запущен проект по подписанию документов о </w:t>
      </w:r>
      <w:proofErr w:type="spellStart"/>
      <w:r w:rsidR="000B2DFC" w:rsidRPr="00C31918">
        <w:t>госрегистрации</w:t>
      </w:r>
      <w:proofErr w:type="spellEnd"/>
      <w:r w:rsidR="000B2DFC" w:rsidRPr="00C31918">
        <w:t xml:space="preserve"> </w:t>
      </w:r>
      <w:proofErr w:type="spellStart"/>
      <w:r w:rsidR="000B2DFC" w:rsidRPr="00C31918">
        <w:t>юрлица</w:t>
      </w:r>
      <w:proofErr w:type="spellEnd"/>
      <w:r w:rsidR="000B2DFC" w:rsidRPr="00C31918">
        <w:t xml:space="preserve"> или ИП с использованием мобильного приложения "</w:t>
      </w:r>
      <w:proofErr w:type="spellStart"/>
      <w:r w:rsidR="000B2DFC" w:rsidRPr="00C31918">
        <w:t>Госключ</w:t>
      </w:r>
      <w:proofErr w:type="spellEnd"/>
      <w:r w:rsidR="000B2DFC" w:rsidRPr="00C31918">
        <w:t>"</w:t>
      </w:r>
    </w:p>
    <w:p w:rsidR="000B2DFC" w:rsidRPr="00C31918" w:rsidRDefault="000B2DFC" w:rsidP="00617A3F">
      <w:pPr>
        <w:pStyle w:val="a3"/>
        <w:spacing w:before="0" w:beforeAutospacing="0" w:after="0" w:afterAutospacing="0"/>
        <w:ind w:firstLine="709"/>
        <w:jc w:val="both"/>
      </w:pPr>
      <w:r w:rsidRPr="00C31918">
        <w:t>Для получения услуги следует подготовить документы на сайте ФНС через сервис "</w:t>
      </w:r>
      <w:proofErr w:type="gramStart"/>
      <w:r w:rsidRPr="00C31918">
        <w:t>Государственная</w:t>
      </w:r>
      <w:proofErr w:type="gramEnd"/>
      <w:r w:rsidRPr="00C31918">
        <w:t xml:space="preserve"> </w:t>
      </w:r>
      <w:proofErr w:type="spellStart"/>
      <w:r w:rsidRPr="00C31918">
        <w:t>онлайн-регистрация</w:t>
      </w:r>
      <w:proofErr w:type="spellEnd"/>
      <w:r w:rsidRPr="00C31918">
        <w:t xml:space="preserve"> бизнеса" (</w:t>
      </w:r>
      <w:hyperlink r:id="rId12" w:anchor="ul" w:tgtFrame="_blank" w:history="1">
        <w:r w:rsidRPr="00C31918">
          <w:rPr>
            <w:rStyle w:val="a5"/>
            <w:color w:val="auto"/>
            <w:u w:val="none"/>
          </w:rPr>
          <w:t>https://service.nalog.ru/gosreg/#ul</w:t>
        </w:r>
      </w:hyperlink>
      <w:r w:rsidRPr="00C31918">
        <w:t>).</w:t>
      </w:r>
    </w:p>
    <w:p w:rsidR="000B2DFC" w:rsidRPr="00C31918" w:rsidRDefault="000B2DFC" w:rsidP="00617A3F">
      <w:pPr>
        <w:pStyle w:val="a3"/>
        <w:spacing w:before="0" w:beforeAutospacing="0" w:after="0" w:afterAutospacing="0"/>
        <w:ind w:firstLine="709"/>
        <w:jc w:val="both"/>
      </w:pPr>
      <w:r w:rsidRPr="00C31918">
        <w:t>Сформированный пакет документов можно подписать с использованием мобильного приложения "</w:t>
      </w:r>
      <w:proofErr w:type="spellStart"/>
      <w:r w:rsidRPr="00C31918">
        <w:t>Госключ</w:t>
      </w:r>
      <w:proofErr w:type="spellEnd"/>
      <w:r w:rsidRPr="00C31918">
        <w:t>" (приложение позволяет оформить необходимый для этого сертификат подписи).</w:t>
      </w:r>
    </w:p>
    <w:p w:rsidR="000B2DFC" w:rsidRDefault="000B2DFC" w:rsidP="00617A3F">
      <w:pPr>
        <w:pStyle w:val="a3"/>
        <w:spacing w:before="0" w:beforeAutospacing="0" w:after="0" w:afterAutospacing="0"/>
        <w:ind w:firstLine="709"/>
        <w:jc w:val="both"/>
      </w:pPr>
      <w:r w:rsidRPr="00C31918">
        <w:t xml:space="preserve">Для получения сертификата подписи потребуется наличие подтвержденной учетной записи на портале </w:t>
      </w:r>
      <w:proofErr w:type="spellStart"/>
      <w:r w:rsidRPr="00C31918">
        <w:t>госуслуг</w:t>
      </w:r>
      <w:proofErr w:type="spellEnd"/>
      <w:r w:rsidRPr="00C31918">
        <w:t>, смартфон с NFC-модулем и загранпаспорт нового поколения (именно он содержит позволяющий идентифицировать гражданина чип с персональной информацией).</w:t>
      </w:r>
    </w:p>
    <w:p w:rsidR="00617A3F" w:rsidRPr="00C31918" w:rsidRDefault="00617A3F" w:rsidP="00617A3F">
      <w:pPr>
        <w:pStyle w:val="a3"/>
        <w:spacing w:before="0" w:beforeAutospacing="0" w:after="0" w:afterAutospacing="0"/>
        <w:ind w:firstLine="709"/>
        <w:jc w:val="both"/>
      </w:pPr>
    </w:p>
    <w:p w:rsidR="000B2DFC" w:rsidRPr="00C31918" w:rsidRDefault="00240193" w:rsidP="00617A3F">
      <w:pPr>
        <w:pStyle w:val="a3"/>
        <w:spacing w:before="0" w:beforeAutospacing="0" w:after="0" w:afterAutospacing="0"/>
        <w:ind w:firstLine="709"/>
        <w:jc w:val="both"/>
      </w:pPr>
      <w:hyperlink r:id="rId13" w:tgtFrame="_blank" w:history="1">
        <w:proofErr w:type="gramStart"/>
        <w:r w:rsidR="000B2DFC" w:rsidRPr="00C31918">
          <w:rPr>
            <w:rStyle w:val="a5"/>
            <w:b/>
            <w:bCs/>
            <w:color w:val="auto"/>
            <w:u w:val="none"/>
          </w:rPr>
          <w:t>Постановление</w:t>
        </w:r>
        <w:r w:rsidR="00617A3F">
          <w:rPr>
            <w:rStyle w:val="a5"/>
            <w:b/>
            <w:bCs/>
            <w:color w:val="auto"/>
            <w:u w:val="none"/>
          </w:rPr>
          <w:t>м</w:t>
        </w:r>
        <w:r w:rsidR="000B2DFC" w:rsidRPr="00C31918">
          <w:rPr>
            <w:rStyle w:val="a5"/>
            <w:b/>
            <w:bCs/>
            <w:color w:val="auto"/>
            <w:u w:val="none"/>
          </w:rPr>
          <w:t xml:space="preserve"> Правительства РФ от 29.07.2022 N 1353</w:t>
        </w:r>
        <w:r w:rsidR="000B2DFC" w:rsidRPr="00C31918">
          <w:rPr>
            <w:b/>
            <w:bCs/>
          </w:rPr>
          <w:br/>
        </w:r>
        <w:r w:rsidR="000B2DFC" w:rsidRPr="00C31918">
          <w:rPr>
            <w:rStyle w:val="a5"/>
            <w:b/>
            <w:bCs/>
            <w:color w:val="auto"/>
            <w:u w:val="none"/>
          </w:rPr>
          <w:t>"О внесении изменений в Правила оборота боевого ручного стрелкового и иного оружия, боеприпасов и патронов к нему, а также холодного оружия в государственных военизированных организациях и признании утратившим силу пункта 2 изменений, которые вносятся в Правила оборота боевого ручного стрелкового и иного оружия, боеприпасов и патронов к нему, а также холодного оружия в</w:t>
        </w:r>
        <w:proofErr w:type="gramEnd"/>
        <w:r w:rsidR="000B2DFC" w:rsidRPr="00C31918">
          <w:rPr>
            <w:rStyle w:val="a5"/>
            <w:b/>
            <w:bCs/>
            <w:color w:val="auto"/>
            <w:u w:val="none"/>
          </w:rPr>
          <w:t xml:space="preserve"> </w:t>
        </w:r>
        <w:proofErr w:type="gramStart"/>
        <w:r w:rsidR="000B2DFC" w:rsidRPr="00C31918">
          <w:rPr>
            <w:rStyle w:val="a5"/>
            <w:b/>
            <w:bCs/>
            <w:color w:val="auto"/>
            <w:u w:val="none"/>
          </w:rPr>
          <w:t>государственных военизированных организациях, утвержденных Постановлением Правительства Российской Федерации от 13 сентября 2017 г. N 1100"</w:t>
        </w:r>
      </w:hyperlink>
      <w:r w:rsidR="00617A3F">
        <w:rPr>
          <w:rStyle w:val="a4"/>
        </w:rPr>
        <w:t xml:space="preserve"> с</w:t>
      </w:r>
      <w:r w:rsidR="000B2DFC" w:rsidRPr="00C31918">
        <w:t xml:space="preserve"> 30 ноября 2022 г. устанавливается актуализированный порядок передачи гражданам боевого холодного клинкового оружия (кортиков) для пожизненного хранения и ношения с военной формой одежды</w:t>
      </w:r>
      <w:proofErr w:type="gramEnd"/>
    </w:p>
    <w:p w:rsidR="000B2DFC" w:rsidRPr="00C31918" w:rsidRDefault="000B2DFC" w:rsidP="00617A3F">
      <w:pPr>
        <w:pStyle w:val="a3"/>
        <w:spacing w:before="0" w:beforeAutospacing="0" w:after="0" w:afterAutospacing="0"/>
        <w:ind w:firstLine="709"/>
        <w:jc w:val="both"/>
      </w:pPr>
      <w:r w:rsidRPr="00C31918">
        <w:t>Реализованы положения Федерального закона от 29.11.2021 N 387-ФЗ "О внесении изменений в Федеральный закон "Об оружии" и статью 2 Федерального закона "О внесении изменений в Федеральный закон "Об оружии".</w:t>
      </w:r>
    </w:p>
    <w:p w:rsidR="000B2DFC" w:rsidRDefault="000B2DFC" w:rsidP="00617A3F">
      <w:pPr>
        <w:pStyle w:val="a3"/>
        <w:spacing w:before="0" w:beforeAutospacing="0" w:after="0" w:afterAutospacing="0"/>
        <w:ind w:firstLine="709"/>
        <w:jc w:val="both"/>
      </w:pPr>
      <w:r w:rsidRPr="00C31918">
        <w:t>В частности, при перемене места жительства для граждан РФ, получивших указанное оружие для пожизненного хранения и ношения с военной формой одежды, отменена обязанность регистрации данного оружия по новому месту жительства.</w:t>
      </w:r>
    </w:p>
    <w:p w:rsidR="0034266D" w:rsidRDefault="0034266D" w:rsidP="00617A3F">
      <w:pPr>
        <w:pStyle w:val="a3"/>
        <w:spacing w:before="0" w:beforeAutospacing="0" w:after="0" w:afterAutospacing="0"/>
        <w:ind w:firstLine="709"/>
        <w:jc w:val="both"/>
      </w:pPr>
    </w:p>
    <w:p w:rsidR="0034266D" w:rsidRDefault="0034266D" w:rsidP="00617A3F">
      <w:pPr>
        <w:pStyle w:val="a3"/>
        <w:spacing w:before="0" w:beforeAutospacing="0" w:after="0" w:afterAutospacing="0"/>
        <w:ind w:firstLine="709"/>
        <w:jc w:val="both"/>
      </w:pPr>
    </w:p>
    <w:p w:rsidR="0034266D" w:rsidRPr="00C31918" w:rsidRDefault="0034266D" w:rsidP="00617A3F">
      <w:pPr>
        <w:pStyle w:val="a3"/>
        <w:spacing w:before="0" w:beforeAutospacing="0" w:after="0" w:afterAutospacing="0"/>
        <w:ind w:firstLine="709"/>
        <w:jc w:val="both"/>
      </w:pPr>
    </w:p>
    <w:p w:rsidR="002E100D" w:rsidRPr="0034266D" w:rsidRDefault="00240193" w:rsidP="0034266D">
      <w:pPr>
        <w:pStyle w:val="a3"/>
        <w:spacing w:before="0" w:beforeAutospacing="0" w:after="0" w:afterAutospacing="0"/>
        <w:ind w:firstLine="709"/>
        <w:jc w:val="both"/>
      </w:pPr>
      <w:hyperlink r:id="rId14" w:tgtFrame="_blank" w:history="1">
        <w:r w:rsidR="002E100D" w:rsidRPr="0034266D">
          <w:rPr>
            <w:rStyle w:val="a5"/>
            <w:b/>
            <w:bCs/>
            <w:color w:val="auto"/>
            <w:u w:val="none"/>
          </w:rPr>
          <w:t xml:space="preserve">"Профилактика нарушений. Доклад с руководством по соблюдению </w:t>
        </w:r>
        <w:r w:rsidR="0034266D">
          <w:rPr>
            <w:rStyle w:val="a5"/>
            <w:b/>
            <w:bCs/>
            <w:color w:val="auto"/>
            <w:u w:val="none"/>
          </w:rPr>
          <w:t>о</w:t>
        </w:r>
        <w:r w:rsidR="002E100D" w:rsidRPr="0034266D">
          <w:rPr>
            <w:rStyle w:val="a5"/>
            <w:b/>
            <w:bCs/>
            <w:color w:val="auto"/>
            <w:u w:val="none"/>
          </w:rPr>
          <w:t xml:space="preserve">бязательных требований, дающих разъяснение, какое поведение является правомерным, а также разъяснение новых требований нормативных правовых актов за II квартал 2022 года. Перечень нормативных правовых актов или их отдельных частей, содержащих обязательные требования. Руководство по </w:t>
        </w:r>
        <w:r w:rsidR="0034266D">
          <w:rPr>
            <w:rStyle w:val="a5"/>
            <w:b/>
            <w:bCs/>
            <w:color w:val="auto"/>
            <w:u w:val="none"/>
          </w:rPr>
          <w:t>с</w:t>
        </w:r>
        <w:r w:rsidR="002E100D" w:rsidRPr="0034266D">
          <w:rPr>
            <w:rStyle w:val="a5"/>
            <w:b/>
            <w:bCs/>
            <w:color w:val="auto"/>
            <w:u w:val="none"/>
          </w:rPr>
          <w:t>облюдению обязательных требований"</w:t>
        </w:r>
        <w:r w:rsidR="005D5A2B">
          <w:rPr>
            <w:rStyle w:val="a5"/>
            <w:b/>
            <w:bCs/>
            <w:color w:val="auto"/>
            <w:u w:val="none"/>
          </w:rPr>
          <w:t xml:space="preserve"> </w:t>
        </w:r>
        <w:r w:rsidR="002E100D" w:rsidRPr="0034266D">
          <w:rPr>
            <w:rStyle w:val="a5"/>
            <w:b/>
            <w:bCs/>
            <w:color w:val="auto"/>
            <w:u w:val="none"/>
          </w:rPr>
          <w:t xml:space="preserve">(утв. </w:t>
        </w:r>
        <w:proofErr w:type="spellStart"/>
        <w:r w:rsidR="002E100D" w:rsidRPr="0034266D">
          <w:rPr>
            <w:rStyle w:val="a5"/>
            <w:b/>
            <w:bCs/>
            <w:color w:val="auto"/>
            <w:u w:val="none"/>
          </w:rPr>
          <w:t>Рострудом</w:t>
        </w:r>
        <w:proofErr w:type="spellEnd"/>
        <w:r w:rsidR="002E100D" w:rsidRPr="0034266D">
          <w:rPr>
            <w:rStyle w:val="a5"/>
            <w:b/>
            <w:bCs/>
            <w:color w:val="auto"/>
            <w:u w:val="none"/>
          </w:rPr>
          <w:t>)</w:t>
        </w:r>
      </w:hyperlink>
    </w:p>
    <w:p w:rsidR="002E100D" w:rsidRDefault="002E100D" w:rsidP="0034266D">
      <w:pPr>
        <w:pStyle w:val="revannmrcssattr"/>
        <w:spacing w:before="0" w:beforeAutospacing="0" w:after="0" w:afterAutospacing="0"/>
        <w:ind w:firstLine="709"/>
        <w:jc w:val="both"/>
      </w:pPr>
      <w:proofErr w:type="spellStart"/>
      <w:r>
        <w:t>Роструд</w:t>
      </w:r>
      <w:proofErr w:type="spellEnd"/>
      <w:r>
        <w:t xml:space="preserve"> представил разъяснения о видах времени отдыха, предоставляемых работникам</w:t>
      </w:r>
      <w:r w:rsidR="005D5A2B">
        <w:t>.</w:t>
      </w:r>
      <w:r>
        <w:t xml:space="preserve"> </w:t>
      </w:r>
    </w:p>
    <w:p w:rsidR="002E100D" w:rsidRDefault="002E100D" w:rsidP="0034266D">
      <w:pPr>
        <w:pStyle w:val="a3"/>
        <w:spacing w:before="0" w:beforeAutospacing="0" w:after="0" w:afterAutospacing="0"/>
        <w:ind w:firstLine="709"/>
        <w:jc w:val="both"/>
      </w:pPr>
      <w:r>
        <w:t xml:space="preserve">В частности, обращается внимание на следующие важные положения: </w:t>
      </w:r>
    </w:p>
    <w:p w:rsidR="002E100D" w:rsidRDefault="002E100D" w:rsidP="0034266D">
      <w:pPr>
        <w:pStyle w:val="a3"/>
        <w:spacing w:before="0" w:beforeAutospacing="0" w:after="0" w:afterAutospacing="0"/>
        <w:ind w:firstLine="709"/>
        <w:jc w:val="both"/>
      </w:pPr>
      <w:r>
        <w:t xml:space="preserve">не является обязательным предоставление работодателем перерыва в течение рабочего дня для отдыха и питания в случае, если установленная для работника продолжительность ежедневной работы (смены) не превышает четырех часов; </w:t>
      </w:r>
    </w:p>
    <w:p w:rsidR="002E100D" w:rsidRDefault="002E100D" w:rsidP="0034266D">
      <w:pPr>
        <w:pStyle w:val="a3"/>
        <w:spacing w:before="0" w:beforeAutospacing="0" w:after="0" w:afterAutospacing="0"/>
        <w:ind w:firstLine="709"/>
        <w:jc w:val="both"/>
      </w:pPr>
      <w:r>
        <w:t xml:space="preserve">продолжительность ежедневного междусменного отдыха, включая время для отдыха и питания, должна быть не </w:t>
      </w:r>
      <w:proofErr w:type="gramStart"/>
      <w:r>
        <w:t>менее двойной</w:t>
      </w:r>
      <w:proofErr w:type="gramEnd"/>
      <w:r>
        <w:t xml:space="preserve"> продолжительности рабочего дня (смены), предшествующей отдыху; </w:t>
      </w:r>
    </w:p>
    <w:p w:rsidR="002E100D" w:rsidRDefault="002E100D" w:rsidP="0034266D">
      <w:pPr>
        <w:pStyle w:val="a3"/>
        <w:spacing w:before="0" w:beforeAutospacing="0" w:after="0" w:afterAutospacing="0"/>
        <w:ind w:firstLine="709"/>
        <w:jc w:val="both"/>
      </w:pPr>
      <w:r>
        <w:t xml:space="preserve">работодатель не вправе своим распоряжением объявлять выходной день рабочим, в т.ч. путем его переноса на другой день; </w:t>
      </w:r>
    </w:p>
    <w:p w:rsidR="002E100D" w:rsidRDefault="002E100D" w:rsidP="0034266D">
      <w:pPr>
        <w:pStyle w:val="a3"/>
        <w:spacing w:before="0" w:beforeAutospacing="0" w:after="0" w:afterAutospacing="0"/>
        <w:ind w:firstLine="709"/>
        <w:jc w:val="both"/>
      </w:pPr>
      <w:r>
        <w:t xml:space="preserve">работодатель не вправе самостоятельно переносить выходной день, совпадающий с праздничным днем, на другой день. </w:t>
      </w:r>
    </w:p>
    <w:p w:rsidR="002E100D" w:rsidRDefault="002E100D" w:rsidP="0034266D">
      <w:pPr>
        <w:pStyle w:val="a3"/>
        <w:spacing w:before="0" w:beforeAutospacing="0" w:after="0" w:afterAutospacing="0"/>
        <w:ind w:firstLine="709"/>
        <w:jc w:val="both"/>
      </w:pPr>
      <w:r>
        <w:t xml:space="preserve">Кроме этого, определены особенности предоставления специальных перерывов для обогревания и отдыха, перерывов для кормления ребенка, отпусков. </w:t>
      </w:r>
    </w:p>
    <w:p w:rsidR="002E100D" w:rsidRDefault="002E100D" w:rsidP="0034266D">
      <w:pPr>
        <w:pStyle w:val="a3"/>
        <w:spacing w:before="0" w:beforeAutospacing="0" w:after="0" w:afterAutospacing="0"/>
        <w:ind w:firstLine="709"/>
        <w:jc w:val="both"/>
      </w:pPr>
      <w:r>
        <w:t>Также в докладе разъяснено, обязан ли работодатель предоставлять работнику отпуск без сохранения заработной платы для явки в суд по повестке, и даны ответы на ряд иных вопросов.</w:t>
      </w:r>
    </w:p>
    <w:p w:rsidR="005D5A2B" w:rsidRDefault="005D5A2B" w:rsidP="0034266D">
      <w:pPr>
        <w:pStyle w:val="a3"/>
        <w:spacing w:before="0" w:beforeAutospacing="0" w:after="0" w:afterAutospacing="0"/>
        <w:ind w:firstLine="709"/>
        <w:jc w:val="both"/>
      </w:pPr>
    </w:p>
    <w:p w:rsidR="002E100D" w:rsidRPr="005D5A2B" w:rsidRDefault="00240193" w:rsidP="005D5A2B">
      <w:pPr>
        <w:pStyle w:val="a3"/>
        <w:spacing w:before="0" w:beforeAutospacing="0" w:after="0" w:afterAutospacing="0"/>
        <w:ind w:firstLine="709"/>
        <w:jc w:val="both"/>
      </w:pPr>
      <w:hyperlink r:id="rId15" w:tgtFrame="_blank" w:history="1">
        <w:r w:rsidR="005D5A2B">
          <w:rPr>
            <w:rStyle w:val="a5"/>
            <w:b/>
            <w:bCs/>
            <w:color w:val="auto"/>
            <w:u w:val="none"/>
          </w:rPr>
          <w:t xml:space="preserve"> Согласно </w:t>
        </w:r>
        <w:r w:rsidR="002E100D" w:rsidRPr="005D5A2B">
          <w:rPr>
            <w:rStyle w:val="a5"/>
            <w:b/>
            <w:bCs/>
            <w:color w:val="auto"/>
            <w:u w:val="none"/>
          </w:rPr>
          <w:t>Информаци</w:t>
        </w:r>
        <w:r w:rsidR="005D5A2B">
          <w:rPr>
            <w:rStyle w:val="a5"/>
            <w:b/>
            <w:bCs/>
            <w:color w:val="auto"/>
            <w:u w:val="none"/>
          </w:rPr>
          <w:t>и</w:t>
        </w:r>
        <w:r w:rsidR="002E100D" w:rsidRPr="005D5A2B">
          <w:rPr>
            <w:rStyle w:val="a5"/>
            <w:b/>
            <w:bCs/>
            <w:color w:val="auto"/>
            <w:u w:val="none"/>
          </w:rPr>
          <w:t xml:space="preserve"> </w:t>
        </w:r>
        <w:proofErr w:type="spellStart"/>
        <w:r w:rsidR="002E100D" w:rsidRPr="005D5A2B">
          <w:rPr>
            <w:rStyle w:val="a5"/>
            <w:b/>
            <w:bCs/>
            <w:color w:val="auto"/>
            <w:u w:val="none"/>
          </w:rPr>
          <w:t>Минцифры</w:t>
        </w:r>
        <w:proofErr w:type="spellEnd"/>
        <w:r w:rsidR="002E100D" w:rsidRPr="005D5A2B">
          <w:rPr>
            <w:rStyle w:val="a5"/>
            <w:b/>
            <w:bCs/>
            <w:color w:val="auto"/>
            <w:u w:val="none"/>
          </w:rPr>
          <w:t xml:space="preserve"> России от 03.08.2022 </w:t>
        </w:r>
        <w:r w:rsidR="005D5A2B">
          <w:rPr>
            <w:rStyle w:val="a5"/>
            <w:b/>
            <w:bCs/>
            <w:color w:val="auto"/>
            <w:u w:val="none"/>
          </w:rPr>
          <w:t xml:space="preserve"> </w:t>
        </w:r>
        <w:r w:rsidR="002E100D" w:rsidRPr="005D5A2B">
          <w:rPr>
            <w:rStyle w:val="a5"/>
            <w:b/>
            <w:bCs/>
            <w:color w:val="auto"/>
            <w:u w:val="none"/>
          </w:rPr>
          <w:t xml:space="preserve">"На </w:t>
        </w:r>
        <w:proofErr w:type="spellStart"/>
        <w:r w:rsidR="002E100D" w:rsidRPr="005D5A2B">
          <w:rPr>
            <w:rStyle w:val="a5"/>
            <w:b/>
            <w:bCs/>
            <w:color w:val="auto"/>
            <w:u w:val="none"/>
          </w:rPr>
          <w:t>Госуслугах</w:t>
        </w:r>
        <w:proofErr w:type="spellEnd"/>
        <w:r w:rsidR="002E100D" w:rsidRPr="005D5A2B">
          <w:rPr>
            <w:rStyle w:val="a5"/>
            <w:b/>
            <w:bCs/>
            <w:color w:val="auto"/>
            <w:u w:val="none"/>
          </w:rPr>
          <w:t xml:space="preserve"> стартовал прием заявок на отсрочку для </w:t>
        </w:r>
        <w:proofErr w:type="spellStart"/>
        <w:r w:rsidR="002E100D" w:rsidRPr="005D5A2B">
          <w:rPr>
            <w:rStyle w:val="a5"/>
            <w:b/>
            <w:bCs/>
            <w:color w:val="auto"/>
            <w:u w:val="none"/>
          </w:rPr>
          <w:t>ИТ-специалистов</w:t>
        </w:r>
        <w:proofErr w:type="spellEnd"/>
        <w:r w:rsidR="002E100D" w:rsidRPr="005D5A2B">
          <w:rPr>
            <w:rStyle w:val="a5"/>
            <w:b/>
            <w:bCs/>
            <w:color w:val="auto"/>
            <w:u w:val="none"/>
          </w:rPr>
          <w:t xml:space="preserve"> в рамках осеннего призыва"</w:t>
        </w:r>
      </w:hyperlink>
    </w:p>
    <w:p w:rsidR="002E100D" w:rsidRDefault="002E100D" w:rsidP="005D5A2B">
      <w:pPr>
        <w:pStyle w:val="revannmrcssattr"/>
        <w:spacing w:before="0" w:beforeAutospacing="0" w:after="0" w:afterAutospacing="0"/>
        <w:ind w:firstLine="709"/>
        <w:jc w:val="both"/>
      </w:pPr>
      <w:r>
        <w:t xml:space="preserve">С 2 августа </w:t>
      </w:r>
      <w:proofErr w:type="spellStart"/>
      <w:r>
        <w:t>ИТ-компании</w:t>
      </w:r>
      <w:proofErr w:type="spellEnd"/>
      <w:r>
        <w:t xml:space="preserve"> могут воспользоваться специальным сервисом </w:t>
      </w:r>
      <w:proofErr w:type="spellStart"/>
      <w:r>
        <w:t>госуслуг</w:t>
      </w:r>
      <w:proofErr w:type="spellEnd"/>
      <w:r>
        <w:t xml:space="preserve"> и подать заявки на отсрочку от армии для своих сотрудников в рамках осеннего призыва</w:t>
      </w:r>
      <w:r w:rsidR="005D5A2B">
        <w:t>.</w:t>
      </w:r>
      <w:r>
        <w:t xml:space="preserve"> </w:t>
      </w:r>
    </w:p>
    <w:p w:rsidR="002E100D" w:rsidRDefault="002E100D" w:rsidP="005D5A2B">
      <w:pPr>
        <w:pStyle w:val="a3"/>
        <w:spacing w:before="0" w:beforeAutospacing="0" w:after="0" w:afterAutospacing="0"/>
        <w:ind w:firstLine="709"/>
        <w:jc w:val="both"/>
      </w:pPr>
      <w:r>
        <w:t xml:space="preserve">Заполненные формы будут приниматься до 11 августа. </w:t>
      </w:r>
    </w:p>
    <w:p w:rsidR="002E100D" w:rsidRDefault="002E100D" w:rsidP="005D5A2B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Ключевые критерии, которым должны отвечать специалисты: российское гражданство, мужской пол; возраст - от 18 до 27 лет; работа по трудовому договору; нормальная продолжительность рабочего дня; высшее образование по специальности из перечня подпадающих под отсрочку; работа в аккредитованных </w:t>
      </w:r>
      <w:proofErr w:type="spellStart"/>
      <w:r>
        <w:t>ИТ-компаниях</w:t>
      </w:r>
      <w:proofErr w:type="spellEnd"/>
      <w:r>
        <w:t xml:space="preserve"> не менее 11 месяцев в период с 1 октября 2021 года по 1 октября 2022 года. </w:t>
      </w:r>
      <w:proofErr w:type="gramEnd"/>
    </w:p>
    <w:p w:rsidR="002E100D" w:rsidRDefault="002E100D" w:rsidP="005D5A2B">
      <w:pPr>
        <w:pStyle w:val="a3"/>
        <w:spacing w:before="0" w:beforeAutospacing="0" w:after="0" w:afterAutospacing="0"/>
        <w:ind w:firstLine="709"/>
        <w:jc w:val="both"/>
      </w:pPr>
      <w:r>
        <w:t>Компания должна быть аккредитована до 11 августа 2022 года. Если стаж сотрудника меньше 11 месяцев, работодатель должен убедиться в том, что он устроился на работу в течение года после окончания учебы.</w:t>
      </w:r>
    </w:p>
    <w:p w:rsidR="005D5A2B" w:rsidRDefault="005D5A2B" w:rsidP="005D5A2B">
      <w:pPr>
        <w:pStyle w:val="a3"/>
        <w:spacing w:before="0" w:beforeAutospacing="0" w:after="0" w:afterAutospacing="0"/>
        <w:ind w:firstLine="709"/>
        <w:jc w:val="both"/>
      </w:pPr>
    </w:p>
    <w:p w:rsidR="002E100D" w:rsidRPr="005D5A2B" w:rsidRDefault="00240193" w:rsidP="005D5A2B">
      <w:pPr>
        <w:pStyle w:val="a3"/>
        <w:spacing w:before="0" w:beforeAutospacing="0" w:after="0" w:afterAutospacing="0"/>
        <w:ind w:firstLine="709"/>
        <w:jc w:val="both"/>
      </w:pPr>
      <w:hyperlink r:id="rId16" w:tgtFrame="_blank" w:history="1">
        <w:r w:rsidR="005D5A2B">
          <w:rPr>
            <w:rStyle w:val="a5"/>
            <w:b/>
            <w:bCs/>
            <w:color w:val="auto"/>
            <w:u w:val="none"/>
          </w:rPr>
          <w:t xml:space="preserve"> По Информации</w:t>
        </w:r>
        <w:r w:rsidR="002E100D" w:rsidRPr="005D5A2B">
          <w:rPr>
            <w:rStyle w:val="a5"/>
            <w:b/>
            <w:bCs/>
            <w:color w:val="auto"/>
            <w:u w:val="none"/>
          </w:rPr>
          <w:t xml:space="preserve"> </w:t>
        </w:r>
        <w:proofErr w:type="spellStart"/>
        <w:r w:rsidR="002E100D" w:rsidRPr="005D5A2B">
          <w:rPr>
            <w:rStyle w:val="a5"/>
            <w:b/>
            <w:bCs/>
            <w:color w:val="auto"/>
            <w:u w:val="none"/>
          </w:rPr>
          <w:t>Минцифры</w:t>
        </w:r>
        <w:proofErr w:type="spellEnd"/>
        <w:r w:rsidR="002E100D" w:rsidRPr="005D5A2B">
          <w:rPr>
            <w:rStyle w:val="a5"/>
            <w:b/>
            <w:bCs/>
            <w:color w:val="auto"/>
            <w:u w:val="none"/>
          </w:rPr>
          <w:t xml:space="preserve"> России от 03.08.2022 "Подать заявление на сохранение прожиточного минимума при исполнительном производстве можно на </w:t>
        </w:r>
        <w:proofErr w:type="spellStart"/>
        <w:r w:rsidR="002E100D" w:rsidRPr="005D5A2B">
          <w:rPr>
            <w:rStyle w:val="a5"/>
            <w:b/>
            <w:bCs/>
            <w:color w:val="auto"/>
            <w:u w:val="none"/>
          </w:rPr>
          <w:t>Госуслугах</w:t>
        </w:r>
        <w:proofErr w:type="spellEnd"/>
        <w:r w:rsidR="002E100D" w:rsidRPr="005D5A2B">
          <w:rPr>
            <w:rStyle w:val="a5"/>
            <w:b/>
            <w:bCs/>
            <w:color w:val="auto"/>
            <w:u w:val="none"/>
          </w:rPr>
          <w:t>"</w:t>
        </w:r>
      </w:hyperlink>
    </w:p>
    <w:p w:rsidR="002E100D" w:rsidRDefault="002E100D" w:rsidP="005D5A2B">
      <w:pPr>
        <w:pStyle w:val="revannmrcssattr"/>
        <w:spacing w:before="0" w:beforeAutospacing="0" w:after="0" w:afterAutospacing="0"/>
        <w:ind w:firstLine="709"/>
        <w:jc w:val="both"/>
      </w:pPr>
      <w:r>
        <w:t>Сервис "Цифровое исполнительное производство" теперь позволяет подать заявление на сохранение прожиточного минимума</w:t>
      </w:r>
    </w:p>
    <w:p w:rsidR="002E100D" w:rsidRDefault="002E100D" w:rsidP="005D5A2B">
      <w:pPr>
        <w:pStyle w:val="a3"/>
        <w:spacing w:before="0" w:beforeAutospacing="0" w:after="0" w:afterAutospacing="0"/>
        <w:ind w:firstLine="709"/>
        <w:jc w:val="both"/>
      </w:pPr>
      <w:r>
        <w:t xml:space="preserve">Прожиточный минимум (размер защищенной суммы от взыскания) - минимальный необходимый доход для обеспечения жизнедеятельности гражданина. В ряде случаев прожиточный минимум не сохраняется, </w:t>
      </w:r>
      <w:proofErr w:type="gramStart"/>
      <w:r>
        <w:t>например</w:t>
      </w:r>
      <w:proofErr w:type="gramEnd"/>
      <w:r>
        <w:t xml:space="preserve"> в случае взыскания задолженности по алиментам). Если у должника есть иждивенцы, для увеличения размера защищенной суммы необходимо обратиться в суд.</w:t>
      </w:r>
    </w:p>
    <w:p w:rsidR="002E100D" w:rsidRDefault="002E100D" w:rsidP="005D5A2B">
      <w:pPr>
        <w:pStyle w:val="a3"/>
        <w:spacing w:before="0" w:beforeAutospacing="0" w:after="0" w:afterAutospacing="0"/>
        <w:ind w:firstLine="709"/>
        <w:jc w:val="both"/>
      </w:pPr>
      <w:r>
        <w:t>Ранее заявление о сохранении прожиточного минимума можно было подать при личном визите в отделение судебных приставов либо по почте.</w:t>
      </w:r>
    </w:p>
    <w:p w:rsidR="002E100D" w:rsidRDefault="002E100D" w:rsidP="005D5A2B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Теперь для подачи заявления можно воспользоваться сервисом "Цифровое исполнительное производство", выбрав пункт "Сохранить прожиточный минимум" (в информации приведен подробный алгоритм действий на сервисе).</w:t>
      </w:r>
    </w:p>
    <w:p w:rsidR="00D237AA" w:rsidRPr="00C31918" w:rsidRDefault="00D237AA" w:rsidP="00D237AA">
      <w:pPr>
        <w:jc w:val="both"/>
        <w:rPr>
          <w:rFonts w:ascii="Times New Roman" w:eastAsia="sans-serif" w:hAnsi="Times New Roman"/>
          <w:sz w:val="24"/>
          <w:szCs w:val="24"/>
          <w:shd w:val="clear" w:color="auto" w:fill="FFFFFF"/>
        </w:rPr>
      </w:pPr>
    </w:p>
    <w:p w:rsidR="00D237AA" w:rsidRPr="00C31918" w:rsidRDefault="00D237AA" w:rsidP="00D237AA">
      <w:pPr>
        <w:jc w:val="right"/>
        <w:rPr>
          <w:rFonts w:ascii="Times New Roman" w:hAnsi="Times New Roman"/>
          <w:sz w:val="24"/>
          <w:szCs w:val="24"/>
        </w:rPr>
      </w:pPr>
      <w:r w:rsidRPr="00C31918">
        <w:rPr>
          <w:rFonts w:ascii="Times New Roman" w:eastAsia="sans-serif" w:hAnsi="Times New Roman"/>
          <w:sz w:val="24"/>
          <w:szCs w:val="24"/>
          <w:shd w:val="clear" w:color="auto" w:fill="FFFFFF"/>
        </w:rPr>
        <w:t>Информация предоставлена</w:t>
      </w:r>
      <w:r w:rsidRPr="00C31918">
        <w:rPr>
          <w:rFonts w:ascii="Times New Roman" w:eastAsia="sans-serif" w:hAnsi="Times New Roman"/>
          <w:sz w:val="24"/>
          <w:szCs w:val="24"/>
          <w:shd w:val="clear" w:color="auto" w:fill="FFFFFF"/>
        </w:rPr>
        <w:br/>
        <w:t xml:space="preserve">© </w:t>
      </w:r>
      <w:proofErr w:type="spellStart"/>
      <w:r w:rsidRPr="00C31918">
        <w:rPr>
          <w:rFonts w:ascii="Times New Roman" w:eastAsia="sans-serif" w:hAnsi="Times New Roman"/>
          <w:sz w:val="24"/>
          <w:szCs w:val="24"/>
          <w:shd w:val="clear" w:color="auto" w:fill="FFFFFF"/>
        </w:rPr>
        <w:t>КонсультантПлюс</w:t>
      </w:r>
      <w:proofErr w:type="spellEnd"/>
      <w:r w:rsidRPr="00C31918">
        <w:rPr>
          <w:rFonts w:ascii="Times New Roman" w:eastAsia="sans-serif" w:hAnsi="Times New Roman"/>
          <w:sz w:val="24"/>
          <w:szCs w:val="24"/>
          <w:shd w:val="clear" w:color="auto" w:fill="FFFFFF"/>
        </w:rPr>
        <w:t>, 1997-2022</w:t>
      </w:r>
    </w:p>
    <w:p w:rsidR="00541DBF" w:rsidRPr="00C31918" w:rsidRDefault="00541DBF"/>
    <w:sectPr w:rsidR="00541DBF" w:rsidRPr="00C31918" w:rsidSect="0054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237AA"/>
    <w:rsid w:val="0001006D"/>
    <w:rsid w:val="000A16C9"/>
    <w:rsid w:val="000B2DFC"/>
    <w:rsid w:val="00227645"/>
    <w:rsid w:val="00240193"/>
    <w:rsid w:val="002E100D"/>
    <w:rsid w:val="0034266D"/>
    <w:rsid w:val="004A306A"/>
    <w:rsid w:val="00541DBF"/>
    <w:rsid w:val="0058454B"/>
    <w:rsid w:val="005C5130"/>
    <w:rsid w:val="005D0637"/>
    <w:rsid w:val="005D5A2B"/>
    <w:rsid w:val="00617A3F"/>
    <w:rsid w:val="007E53A3"/>
    <w:rsid w:val="00B1148F"/>
    <w:rsid w:val="00C31918"/>
    <w:rsid w:val="00D237AA"/>
    <w:rsid w:val="00D33283"/>
    <w:rsid w:val="00D6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AA"/>
  </w:style>
  <w:style w:type="paragraph" w:styleId="3">
    <w:name w:val="heading 3"/>
    <w:basedOn w:val="a"/>
    <w:link w:val="30"/>
    <w:uiPriority w:val="9"/>
    <w:qFormat/>
    <w:rsid w:val="00D23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37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7AA"/>
    <w:rPr>
      <w:b/>
      <w:bCs/>
    </w:rPr>
  </w:style>
  <w:style w:type="character" w:styleId="a5">
    <w:name w:val="Hyperlink"/>
    <w:basedOn w:val="a0"/>
    <w:uiPriority w:val="99"/>
    <w:semiHidden/>
    <w:unhideWhenUsed/>
    <w:rsid w:val="00D237AA"/>
    <w:rPr>
      <w:color w:val="0000FF"/>
      <w:u w:val="single"/>
    </w:rPr>
  </w:style>
  <w:style w:type="paragraph" w:customStyle="1" w:styleId="revannmrcssattr">
    <w:name w:val="rev_ann_mr_css_attr"/>
    <w:basedOn w:val="a"/>
    <w:rsid w:val="00D2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22-08-01/click/consultant/?dst=http%3A%2F%2Fwww.consultant.ru%2Fdocument%2Fcons_doc_LAW_423102%2F&amp;utm_campaign=fd&amp;utm_source=consultant&amp;utm_medium=email&amp;utm_content=body" TargetMode="External"/><Relationship Id="rId13" Type="http://schemas.openxmlformats.org/officeDocument/2006/relationships/hyperlink" Target="http://www.consultant.ru/cabinet/stat/fd/2022-08-03/click/consultant/?dst=http%3A%2F%2Fwww.consultant.ru%2Fdocument%2Fcons_doc_LAW_423403%2F&amp;utm_campaign=fd&amp;utm_source=consultant&amp;utm_medium=email&amp;utm_content=bod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ntrud.gov.ru/ministry/programms/gossluzhba/16/1" TargetMode="External"/><Relationship Id="rId12" Type="http://schemas.openxmlformats.org/officeDocument/2006/relationships/hyperlink" Target="https://service.nalog.ru/gosre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cabinet/stat/fd/2022-08-04/click/consultant/?dst=http%3A%2F%2Fwww.consultant.ru%2Flaw%2Freview%2Flink%2F%3Fid%3D208366017&amp;utm_campaign=fd&amp;utm_source=consultant&amp;utm_medium=email&amp;utm_content=bod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d/2022-08-01/click/consultant/?dst=http%3A%2F%2Fwww.consultant.ru%2Fdocument%2Fcons_doc_LAW_423205%2F&amp;utm_campaign=fd&amp;utm_source=consultant&amp;utm_medium=email&amp;utm_content=body" TargetMode="External"/><Relationship Id="rId11" Type="http://schemas.openxmlformats.org/officeDocument/2006/relationships/hyperlink" Target="http://www.consultant.ru/cabinet/stat/fd/2022-08-03/click/consultant/?dst=http%3A%2F%2Fwww.consultant.ru%2Fdocument%2Fcons_doc_LAW_423423%2F&amp;utm_campaign=fd&amp;utm_source=consultant&amp;utm_medium=email&amp;utm_content=body" TargetMode="External"/><Relationship Id="rId5" Type="http://schemas.openxmlformats.org/officeDocument/2006/relationships/hyperlink" Target="http://www.consultant.ru/cabinet/stat/fd/2022-07-29/click/consultant/?dst=http%3A%2F%2Fwww.consultant.ru%2Flaw%2Freview%2Flink%2F%3Fid%3D208359238&amp;utm_campaign=fd&amp;utm_source=consultant&amp;utm_medium=email&amp;utm_content=body" TargetMode="External"/><Relationship Id="rId15" Type="http://schemas.openxmlformats.org/officeDocument/2006/relationships/hyperlink" Target="http://www.consultant.ru/cabinet/stat/fd/2022-08-04/click/consultant/?dst=http%3A%2F%2Fwww.consultant.ru%2Flaw%2Freview%2Flink%2F%3Fid%3D208366015&amp;utm_campaign=fd&amp;utm_source=consultant&amp;utm_medium=email&amp;utm_content=body" TargetMode="External"/><Relationship Id="rId10" Type="http://schemas.openxmlformats.org/officeDocument/2006/relationships/hyperlink" Target="http://www.consultant.ru/cabinet/stat/fd/2022-08-03/click/consultant/?dst=http%3A%2F%2Fwww.consultant.ru%2Flaw%2Freview%2Flink%2F%3Fid%3D208365944&amp;utm_campaign=fd&amp;utm_source=consultant&amp;utm_medium=email&amp;utm_content=body" TargetMode="External"/><Relationship Id="rId4" Type="http://schemas.openxmlformats.org/officeDocument/2006/relationships/hyperlink" Target="http://www.consultant.ru/cabinet/stat/fd/2022-07-29/click/consultant/?dst=http%3A%2F%2Fwww.consultant.ru%2Fdocument%2Fcons_doc_LAW_422960%2F&amp;utm_campaign=fd&amp;utm_source=consultant&amp;utm_medium=email&amp;utm_content=body" TargetMode="External"/><Relationship Id="rId9" Type="http://schemas.openxmlformats.org/officeDocument/2006/relationships/hyperlink" Target="http://www.consultant.ru/cabinet/stat/fd/2022-08-01/click/consultant/?dst=http%3A%2F%2Fwww.consultant.ru%2Fdocument%2Fcons_doc_LAW_423084%2F&amp;utm_campaign=fd&amp;utm_source=consultant&amp;utm_medium=email&amp;utm_content=body" TargetMode="External"/><Relationship Id="rId14" Type="http://schemas.openxmlformats.org/officeDocument/2006/relationships/hyperlink" Target="http://www.consultant.ru/cabinet/stat/fd/2022-08-04/click/consultant/?dst=http%3A%2F%2Fwww.consultant.ru%2Flaw%2Freview%2Flink%2F%3Fid%3D208366005&amp;utm_campaign=fd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2022-08-01T06:08:00Z</dcterms:created>
  <dcterms:modified xsi:type="dcterms:W3CDTF">2022-08-05T07:40:00Z</dcterms:modified>
</cp:coreProperties>
</file>