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AEE5B" w14:textId="585D29C6" w:rsidR="002234A1" w:rsidRPr="00AC6D92" w:rsidRDefault="001C3673" w:rsidP="00AC6D92">
      <w:pPr>
        <w:jc w:val="right"/>
      </w:pPr>
      <w:r>
        <w:rPr>
          <w:noProof/>
        </w:rPr>
        <w:drawing>
          <wp:inline distT="0" distB="0" distL="0" distR="0" wp14:anchorId="55E105E3" wp14:editId="4F38ED4D">
            <wp:extent cx="2457450" cy="907347"/>
            <wp:effectExtent l="0" t="0" r="0" b="7620"/>
            <wp:docPr id="19342408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240867" name="Рисунок 193424086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372" cy="91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C2857" w14:textId="77777777" w:rsidR="00AC6D92" w:rsidRDefault="00AC6D92" w:rsidP="001C3673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i/>
          <w:color w:val="002060"/>
          <w:sz w:val="30"/>
          <w:szCs w:val="30"/>
        </w:rPr>
      </w:pPr>
    </w:p>
    <w:p w14:paraId="6E96AF9A" w14:textId="009E4B0E" w:rsidR="001C3673" w:rsidRDefault="00496C44" w:rsidP="00496C4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i/>
          <w:color w:val="002060"/>
          <w:sz w:val="30"/>
          <w:szCs w:val="30"/>
        </w:rPr>
      </w:pPr>
      <w:r>
        <w:rPr>
          <w:rFonts w:ascii="Times New Roman" w:hAnsi="Times New Roman" w:cs="Times New Roman"/>
          <w:b/>
          <w:bCs/>
          <w:i/>
          <w:color w:val="002060"/>
          <w:sz w:val="30"/>
          <w:szCs w:val="30"/>
        </w:rPr>
        <w:t>Дорогие соратники</w:t>
      </w:r>
      <w:r w:rsidR="001C3673" w:rsidRPr="001C3673">
        <w:rPr>
          <w:rFonts w:ascii="Times New Roman" w:hAnsi="Times New Roman" w:cs="Times New Roman"/>
          <w:b/>
          <w:bCs/>
          <w:i/>
          <w:color w:val="002060"/>
          <w:sz w:val="30"/>
          <w:szCs w:val="30"/>
        </w:rPr>
        <w:t>!</w:t>
      </w:r>
    </w:p>
    <w:p w14:paraId="3A60CAE1" w14:textId="1BCB2C7D" w:rsidR="00496C44" w:rsidRDefault="00496C44" w:rsidP="00496C4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i/>
          <w:color w:val="002060"/>
          <w:sz w:val="30"/>
          <w:szCs w:val="30"/>
        </w:rPr>
      </w:pPr>
      <w:r>
        <w:rPr>
          <w:rFonts w:ascii="Times New Roman" w:hAnsi="Times New Roman" w:cs="Times New Roman"/>
          <w:b/>
          <w:bCs/>
          <w:i/>
          <w:color w:val="002060"/>
          <w:sz w:val="30"/>
          <w:szCs w:val="30"/>
        </w:rPr>
        <w:t>Уважаемые профсоюзные лидеры, ветераны профдвижения!</w:t>
      </w:r>
    </w:p>
    <w:p w14:paraId="0AA3FF0F" w14:textId="77777777" w:rsidR="001C3673" w:rsidRPr="001C3673" w:rsidRDefault="001C3673" w:rsidP="001C3673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i/>
          <w:color w:val="002060"/>
          <w:sz w:val="30"/>
          <w:szCs w:val="30"/>
        </w:rPr>
      </w:pPr>
    </w:p>
    <w:p w14:paraId="25DB96F7" w14:textId="6F719803" w:rsidR="001C3673" w:rsidRPr="001C3673" w:rsidRDefault="001C3673" w:rsidP="001C367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i/>
          <w:color w:val="002060"/>
          <w:sz w:val="30"/>
          <w:szCs w:val="30"/>
        </w:rPr>
      </w:pP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>От всей души поздравляю с Днем о</w:t>
      </w:r>
      <w:r w:rsidR="00496C44">
        <w:rPr>
          <w:rFonts w:ascii="Times New Roman" w:hAnsi="Times New Roman" w:cs="Times New Roman"/>
          <w:b/>
          <w:i/>
          <w:color w:val="002060"/>
          <w:sz w:val="30"/>
          <w:szCs w:val="30"/>
        </w:rPr>
        <w:t>бразования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Федерации Независимых Профсоюзов России! Этот праздник — не просто дата в календаре, а символ преемственности поколений, стойкости и нерушимой солидарности людей труда. </w:t>
      </w:r>
      <w:r w:rsidR="00496C44">
        <w:rPr>
          <w:rFonts w:ascii="Times New Roman" w:hAnsi="Times New Roman" w:cs="Times New Roman"/>
          <w:b/>
          <w:i/>
          <w:color w:val="002060"/>
          <w:sz w:val="30"/>
          <w:szCs w:val="30"/>
        </w:rPr>
        <w:t>М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>ноголетний опыт</w:t>
      </w:r>
      <w:r w:rsidR="00496C44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российских профсоюзов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>, мудрость и верность профессиональному долгу</w:t>
      </w:r>
      <w:r w:rsidR="00496C44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его лидеров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стали тем прочным фундаментом, на котором строится современное профсоюзное движение нашей страны. </w:t>
      </w:r>
      <w:r w:rsidR="00496C44">
        <w:rPr>
          <w:rFonts w:ascii="Times New Roman" w:hAnsi="Times New Roman" w:cs="Times New Roman"/>
          <w:b/>
          <w:i/>
          <w:color w:val="002060"/>
          <w:sz w:val="30"/>
          <w:szCs w:val="30"/>
        </w:rPr>
        <w:t>Г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лавные традиции защиты </w:t>
      </w:r>
      <w:r w:rsidR="00496C44">
        <w:rPr>
          <w:rFonts w:ascii="Times New Roman" w:hAnsi="Times New Roman" w:cs="Times New Roman"/>
          <w:b/>
          <w:i/>
          <w:color w:val="002060"/>
          <w:sz w:val="30"/>
          <w:szCs w:val="30"/>
        </w:rPr>
        <w:t>трудовых прав и экономических интересов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трудящихся продолжа</w:t>
      </w:r>
      <w:r w:rsidR="00496C44">
        <w:rPr>
          <w:rFonts w:ascii="Times New Roman" w:hAnsi="Times New Roman" w:cs="Times New Roman"/>
          <w:b/>
          <w:i/>
          <w:color w:val="002060"/>
          <w:sz w:val="30"/>
          <w:szCs w:val="30"/>
        </w:rPr>
        <w:t>ю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>т вдохновлять молодых активистов на справедливую борьбу за достойные условия работы.</w:t>
      </w:r>
    </w:p>
    <w:p w14:paraId="21A55F33" w14:textId="1ECFF2F4" w:rsidR="001C3673" w:rsidRPr="001C3673" w:rsidRDefault="001C3673" w:rsidP="00FB001F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i/>
          <w:color w:val="002060"/>
          <w:sz w:val="30"/>
          <w:szCs w:val="30"/>
        </w:rPr>
      </w:pP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Особую признательность </w:t>
      </w:r>
      <w:r w:rsidR="006868B7">
        <w:rPr>
          <w:rFonts w:ascii="Times New Roman" w:hAnsi="Times New Roman" w:cs="Times New Roman"/>
          <w:b/>
          <w:i/>
          <w:color w:val="002060"/>
          <w:sz w:val="30"/>
          <w:szCs w:val="30"/>
        </w:rPr>
        <w:t>приношу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за неоценимый вклад в поддержание социальной стабильности и гражданского согласия на Юге России. </w:t>
      </w:r>
      <w:r w:rsidR="00AC627D">
        <w:rPr>
          <w:rFonts w:ascii="Times New Roman" w:hAnsi="Times New Roman" w:cs="Times New Roman"/>
          <w:b/>
          <w:i/>
          <w:color w:val="002060"/>
          <w:sz w:val="30"/>
          <w:szCs w:val="30"/>
        </w:rPr>
        <w:t>У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>частие</w:t>
      </w:r>
      <w:r w:rsidR="00AC627D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каждого из неравнодушных профсоюзников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в социально-экономическом процветании регионов Юга России сложно переоценить. </w:t>
      </w:r>
      <w:r w:rsidR="00AC627D">
        <w:rPr>
          <w:rFonts w:ascii="Times New Roman" w:hAnsi="Times New Roman" w:cs="Times New Roman"/>
          <w:b/>
          <w:i/>
          <w:color w:val="002060"/>
          <w:sz w:val="30"/>
          <w:szCs w:val="30"/>
        </w:rPr>
        <w:t>Профсоюзные организации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стояли у истоков развития кадрового потенциала, заботились о повышении квалификации работников, развитии производственной базы и, что самое важное, — о благополучии семей наших земляков. Здоровье трудящихся, достойная зарплата, безопасные условия на производств</w:t>
      </w:r>
      <w:r w:rsidR="009F2270">
        <w:rPr>
          <w:rFonts w:ascii="Times New Roman" w:hAnsi="Times New Roman" w:cs="Times New Roman"/>
          <w:b/>
          <w:i/>
          <w:color w:val="002060"/>
          <w:sz w:val="30"/>
          <w:szCs w:val="30"/>
        </w:rPr>
        <w:t>е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, </w:t>
      </w:r>
      <w:r w:rsidR="009F2270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развитие 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>курортной сферы</w:t>
      </w:r>
      <w:r w:rsidR="009F2270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>— это во многом результат ежедневного, кропотливого труда и неравнодушной жизненной позиции</w:t>
      </w:r>
      <w:r w:rsidR="00AC627D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тех, кто верит в идеалы справедливости и единства</w:t>
      </w:r>
      <w:r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>.</w:t>
      </w:r>
    </w:p>
    <w:p w14:paraId="6041ED95" w14:textId="6890CBF4" w:rsidR="001C3673" w:rsidRPr="001C3673" w:rsidRDefault="0052645F" w:rsidP="001C367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i/>
          <w:color w:val="002060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2060"/>
          <w:sz w:val="30"/>
          <w:szCs w:val="30"/>
        </w:rPr>
        <w:t>П</w:t>
      </w:r>
      <w:r w:rsidR="001C3673"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римите </w:t>
      </w:r>
      <w:r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сегодня </w:t>
      </w:r>
      <w:r w:rsidR="001C3673"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искренние слова благодарности за безупречную службу делу защиты человека труда. Желаю крепкого здоровья, бодрости духа, тепла родных и близких, а также уверенности в завтрашнем дне! Пусть богатый опыт и впредь служит во благо развития профсоюзов и процветания нашей великой страны. </w:t>
      </w:r>
      <w:r w:rsidR="006868B7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Поздравляю с нашим </w:t>
      </w:r>
      <w:r w:rsidR="00AC627D">
        <w:rPr>
          <w:rFonts w:ascii="Times New Roman" w:hAnsi="Times New Roman" w:cs="Times New Roman"/>
          <w:b/>
          <w:i/>
          <w:color w:val="002060"/>
          <w:sz w:val="30"/>
          <w:szCs w:val="30"/>
        </w:rPr>
        <w:t>общим</w:t>
      </w:r>
      <w:r w:rsidR="001C3673" w:rsidRPr="001C3673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праздником!</w:t>
      </w:r>
    </w:p>
    <w:p w14:paraId="715863DA" w14:textId="77777777" w:rsidR="005C7ED3" w:rsidRPr="00344544" w:rsidRDefault="005C7ED3" w:rsidP="0052645F">
      <w:pPr>
        <w:spacing w:after="0" w:line="240" w:lineRule="auto"/>
        <w:ind w:right="991"/>
        <w:jc w:val="both"/>
        <w:rPr>
          <w:rFonts w:ascii="Times New Roman" w:hAnsi="Times New Roman" w:cs="Times New Roman"/>
          <w:b/>
          <w:i/>
          <w:color w:val="002060"/>
          <w:sz w:val="30"/>
          <w:szCs w:val="30"/>
        </w:rPr>
      </w:pPr>
    </w:p>
    <w:p w14:paraId="1DFF8963" w14:textId="4342B637" w:rsidR="00095E30" w:rsidRPr="00344544" w:rsidRDefault="005E4732" w:rsidP="007D0F2B">
      <w:pPr>
        <w:spacing w:after="0" w:line="240" w:lineRule="auto"/>
        <w:ind w:left="709" w:right="991" w:firstLine="567"/>
        <w:jc w:val="both"/>
        <w:rPr>
          <w:rFonts w:ascii="Times New Roman" w:hAnsi="Times New Roman" w:cs="Times New Roman"/>
          <w:b/>
          <w:i/>
          <w:color w:val="002060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2060"/>
          <w:sz w:val="30"/>
          <w:szCs w:val="30"/>
        </w:rPr>
        <w:t>Полномочный представитель</w:t>
      </w:r>
    </w:p>
    <w:p w14:paraId="6F4653FC" w14:textId="206AC667" w:rsidR="00095E30" w:rsidRPr="00344544" w:rsidRDefault="005E4732" w:rsidP="007D0F2B">
      <w:pPr>
        <w:spacing w:after="0" w:line="240" w:lineRule="auto"/>
        <w:ind w:left="709" w:right="991" w:firstLine="567"/>
        <w:jc w:val="both"/>
        <w:rPr>
          <w:rFonts w:ascii="Times New Roman" w:hAnsi="Times New Roman" w:cs="Times New Roman"/>
          <w:b/>
          <w:i/>
          <w:color w:val="002060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2060"/>
          <w:sz w:val="30"/>
          <w:szCs w:val="30"/>
        </w:rPr>
        <w:t>Председателя</w:t>
      </w:r>
      <w:r w:rsidR="00095E30" w:rsidRPr="00344544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ФНПР в ЮФО</w:t>
      </w:r>
    </w:p>
    <w:p w14:paraId="0CF5F653" w14:textId="01B69AAE" w:rsidR="000E0231" w:rsidRPr="00344544" w:rsidRDefault="00095E30" w:rsidP="00AC627D">
      <w:pPr>
        <w:spacing w:after="0" w:line="240" w:lineRule="auto"/>
        <w:ind w:left="709" w:right="991" w:firstLine="567"/>
        <w:jc w:val="both"/>
        <w:rPr>
          <w:rFonts w:ascii="Times New Roman" w:hAnsi="Times New Roman" w:cs="Times New Roman"/>
          <w:b/>
          <w:i/>
          <w:color w:val="002060"/>
          <w:sz w:val="30"/>
          <w:szCs w:val="30"/>
        </w:rPr>
      </w:pPr>
      <w:r w:rsidRPr="00344544">
        <w:rPr>
          <w:rFonts w:ascii="Times New Roman" w:hAnsi="Times New Roman" w:cs="Times New Roman"/>
          <w:b/>
          <w:i/>
          <w:color w:val="002060"/>
          <w:sz w:val="30"/>
          <w:szCs w:val="30"/>
        </w:rPr>
        <w:t>Д.А. Чуйков</w:t>
      </w:r>
      <w:r w:rsidR="00AC627D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                                           </w:t>
      </w:r>
      <w:r w:rsidRPr="00344544">
        <w:rPr>
          <w:rFonts w:ascii="Times New Roman" w:hAnsi="Times New Roman" w:cs="Times New Roman"/>
          <w:b/>
          <w:i/>
          <w:color w:val="002060"/>
          <w:sz w:val="30"/>
          <w:szCs w:val="30"/>
        </w:rPr>
        <w:t>1</w:t>
      </w:r>
      <w:r w:rsidR="007D0F2B" w:rsidRPr="00344544">
        <w:rPr>
          <w:rFonts w:ascii="Times New Roman" w:hAnsi="Times New Roman" w:cs="Times New Roman"/>
          <w:b/>
          <w:i/>
          <w:color w:val="002060"/>
          <w:sz w:val="30"/>
          <w:szCs w:val="30"/>
        </w:rPr>
        <w:t>9</w:t>
      </w:r>
      <w:r w:rsidRPr="00344544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сентября 20</w:t>
      </w:r>
      <w:r w:rsidR="0089239E" w:rsidRPr="00344544">
        <w:rPr>
          <w:rFonts w:ascii="Times New Roman" w:hAnsi="Times New Roman" w:cs="Times New Roman"/>
          <w:b/>
          <w:i/>
          <w:color w:val="002060"/>
          <w:sz w:val="30"/>
          <w:szCs w:val="30"/>
        </w:rPr>
        <w:t>2</w:t>
      </w:r>
      <w:r w:rsidR="0052645F">
        <w:rPr>
          <w:rFonts w:ascii="Times New Roman" w:hAnsi="Times New Roman" w:cs="Times New Roman"/>
          <w:b/>
          <w:i/>
          <w:color w:val="002060"/>
          <w:sz w:val="30"/>
          <w:szCs w:val="30"/>
        </w:rPr>
        <w:t>6</w:t>
      </w:r>
      <w:r w:rsidRPr="00344544">
        <w:rPr>
          <w:rFonts w:ascii="Times New Roman" w:hAnsi="Times New Roman" w:cs="Times New Roman"/>
          <w:b/>
          <w:i/>
          <w:color w:val="002060"/>
          <w:sz w:val="30"/>
          <w:szCs w:val="30"/>
        </w:rPr>
        <w:t xml:space="preserve"> г.</w:t>
      </w:r>
    </w:p>
    <w:p w14:paraId="4B6AF121" w14:textId="77777777" w:rsidR="00095E30" w:rsidRDefault="00095E30"/>
    <w:sectPr w:rsidR="00095E30" w:rsidSect="00D9031F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D2"/>
    <w:rsid w:val="00054C80"/>
    <w:rsid w:val="00081DB1"/>
    <w:rsid w:val="00095E30"/>
    <w:rsid w:val="000A020D"/>
    <w:rsid w:val="000D348C"/>
    <w:rsid w:val="000E0231"/>
    <w:rsid w:val="00111DF7"/>
    <w:rsid w:val="00181BF0"/>
    <w:rsid w:val="001C3673"/>
    <w:rsid w:val="001C719B"/>
    <w:rsid w:val="001D2254"/>
    <w:rsid w:val="001F70A8"/>
    <w:rsid w:val="002234A1"/>
    <w:rsid w:val="002522AF"/>
    <w:rsid w:val="003167FA"/>
    <w:rsid w:val="00316F89"/>
    <w:rsid w:val="00344544"/>
    <w:rsid w:val="00375A03"/>
    <w:rsid w:val="00413127"/>
    <w:rsid w:val="00455BAC"/>
    <w:rsid w:val="004716AA"/>
    <w:rsid w:val="00496C44"/>
    <w:rsid w:val="004E0C91"/>
    <w:rsid w:val="0052645F"/>
    <w:rsid w:val="00552A5F"/>
    <w:rsid w:val="00564572"/>
    <w:rsid w:val="005C7ED3"/>
    <w:rsid w:val="005E4732"/>
    <w:rsid w:val="006105D0"/>
    <w:rsid w:val="006868B7"/>
    <w:rsid w:val="00690946"/>
    <w:rsid w:val="006C03F7"/>
    <w:rsid w:val="00720273"/>
    <w:rsid w:val="007D0F2B"/>
    <w:rsid w:val="007E7AF6"/>
    <w:rsid w:val="008302A4"/>
    <w:rsid w:val="00836EC8"/>
    <w:rsid w:val="0089239E"/>
    <w:rsid w:val="009239C7"/>
    <w:rsid w:val="00986CB4"/>
    <w:rsid w:val="009F2270"/>
    <w:rsid w:val="00AC627D"/>
    <w:rsid w:val="00AC6D92"/>
    <w:rsid w:val="00AF7F18"/>
    <w:rsid w:val="00B549EB"/>
    <w:rsid w:val="00BD5921"/>
    <w:rsid w:val="00C041B8"/>
    <w:rsid w:val="00C0557D"/>
    <w:rsid w:val="00C10795"/>
    <w:rsid w:val="00C50F93"/>
    <w:rsid w:val="00C82BD2"/>
    <w:rsid w:val="00CD55BD"/>
    <w:rsid w:val="00CD7F45"/>
    <w:rsid w:val="00D47617"/>
    <w:rsid w:val="00D765DC"/>
    <w:rsid w:val="00D9031F"/>
    <w:rsid w:val="00DA4591"/>
    <w:rsid w:val="00E6049A"/>
    <w:rsid w:val="00E7367F"/>
    <w:rsid w:val="00EC141E"/>
    <w:rsid w:val="00ED6036"/>
    <w:rsid w:val="00EF3CFC"/>
    <w:rsid w:val="00F30E75"/>
    <w:rsid w:val="00F80A5F"/>
    <w:rsid w:val="00FB001F"/>
    <w:rsid w:val="00FC35E9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2171"/>
  <w15:chartTrackingRefBased/>
  <w15:docId w15:val="{75F63283-0C41-4BF3-864C-E62ED9AD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Дмитрий Чуйков</cp:lastModifiedBy>
  <cp:revision>8</cp:revision>
  <dcterms:created xsi:type="dcterms:W3CDTF">2026-09-18T05:50:00Z</dcterms:created>
  <dcterms:modified xsi:type="dcterms:W3CDTF">2026-09-18T06:01:00Z</dcterms:modified>
</cp:coreProperties>
</file>